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1E3947" w14:textId="77777777" w:rsidR="00166390" w:rsidRDefault="00D45E02" w:rsidP="00914A82">
      <w:pPr>
        <w:pStyle w:val="Titre"/>
        <w:rPr>
          <w:lang w:val=""/>
        </w:rPr>
      </w:pPr>
      <w:r>
        <w:fldChar w:fldCharType="begin"/>
      </w:r>
      <w:r>
        <w:rPr>
          <w:lang w:val=""/>
        </w:rPr>
        <w:instrText>TITLE \* MERGEFORMAT</w:instrText>
      </w:r>
      <w:r>
        <w:fldChar w:fldCharType="separate"/>
      </w:r>
      <w:r w:rsidR="00914A82">
        <w:rPr>
          <w:lang w:val=""/>
        </w:rPr>
        <w:t>LA2X</w:t>
      </w:r>
      <w:r w:rsidR="00914A82" w:rsidRPr="00914A82">
        <w:rPr>
          <w:caps w:val="0"/>
          <w:lang w:val=""/>
        </w:rPr>
        <w:t>i</w:t>
      </w:r>
      <w:r w:rsidR="00914A82">
        <w:rPr>
          <w:lang w:val=""/>
        </w:rPr>
        <w:t xml:space="preserve"> - AMPLIFIED CONTROLLER FOR INSTALL</w:t>
      </w:r>
      <w:r>
        <w:fldChar w:fldCharType="end"/>
      </w:r>
    </w:p>
    <w:p w14:paraId="0226BCD0" w14:textId="77777777" w:rsidR="00166390" w:rsidRDefault="00D45E02">
      <w:pPr>
        <w:pStyle w:val="Corpsdetexte"/>
      </w:pPr>
      <w:r>
        <w:t>System control</w:t>
      </w:r>
    </w:p>
    <w:p w14:paraId="23261D41" w14:textId="77777777" w:rsidR="00166390" w:rsidRDefault="00D45E02">
      <w:pPr>
        <w:pStyle w:val="Titre1"/>
      </w:pPr>
      <w:bookmarkStart w:id="0" w:name="_Refd19e62"/>
      <w:bookmarkStart w:id="1" w:name="_Tocd19e62"/>
      <w:r>
        <w:t>LA2Xi</w:t>
      </w:r>
      <w:bookmarkEnd w:id="0"/>
      <w:bookmarkEnd w:id="1"/>
    </w:p>
    <w:p w14:paraId="083D081B" w14:textId="77777777" w:rsidR="00166390" w:rsidRPr="00914A82" w:rsidRDefault="00D45E02">
      <w:pPr>
        <w:pStyle w:val="Titre2"/>
        <w:rPr>
          <w:sz w:val="24"/>
          <w:szCs w:val="24"/>
        </w:rPr>
      </w:pPr>
      <w:bookmarkStart w:id="2" w:name="_Refd19e68"/>
      <w:bookmarkStart w:id="3" w:name="_Tocd19e68"/>
      <w:r w:rsidRPr="00914A82">
        <w:rPr>
          <w:sz w:val="24"/>
          <w:szCs w:val="24"/>
        </w:rPr>
        <w:t>Short description</w:t>
      </w:r>
      <w:bookmarkEnd w:id="2"/>
      <w:bookmarkEnd w:id="3"/>
    </w:p>
    <w:p w14:paraId="286CB4D9" w14:textId="77777777" w:rsidR="00166390" w:rsidRDefault="00D45E02">
      <w:pPr>
        <w:pStyle w:val="Corpsdetexte"/>
      </w:pPr>
      <w:r>
        <w:t>Amplifier with integrated DSP controller – 4 x 360 W at 8 ohms / 4 x 640 W at 4 ohms.</w:t>
      </w:r>
    </w:p>
    <w:p w14:paraId="6D62B5C8" w14:textId="77777777" w:rsidR="00166390" w:rsidRPr="00914A82" w:rsidRDefault="00D45E02">
      <w:pPr>
        <w:pStyle w:val="Titre2"/>
        <w:rPr>
          <w:sz w:val="24"/>
          <w:szCs w:val="24"/>
        </w:rPr>
      </w:pPr>
      <w:bookmarkStart w:id="4" w:name="_Refd19e77"/>
      <w:bookmarkStart w:id="5" w:name="_Tocd19e77"/>
      <w:r w:rsidRPr="00914A82">
        <w:rPr>
          <w:sz w:val="24"/>
          <w:szCs w:val="24"/>
        </w:rPr>
        <w:t>Description</w:t>
      </w:r>
      <w:bookmarkEnd w:id="4"/>
      <w:bookmarkEnd w:id="5"/>
    </w:p>
    <w:p w14:paraId="7EE4A866" w14:textId="77777777" w:rsidR="00166390" w:rsidRDefault="00D45E02">
      <w:pPr>
        <w:pStyle w:val="Corpsdetexte"/>
      </w:pPr>
      <w:r>
        <w:t>System amplifier (class D) for installations, with an output power of 4 x 360 W RMS at 8 ohms, A/D converter and integrated DSP processor. Flexible 4 x 4 matrix with 4 inputs and 4 outputs. Outputs can be bridged in pairs with an output power of 2 x 1260 W at 8 ohms. All four output channels can be bridged into one high power output channel of 2550 W. Power supply via SMPS (Switched Mode Power Supply) with power factor correction (PFC). Phoenix terminals for input and output connections. Heat dissipation by temperature-controlled fans. Ethernet connections to pass AVB audio and for remote control and monitoring. Analog audio inputs and digital (AES/EBU) audio inputs with active links. The DSPs process IIR and FIR filters, enable real-time adjustments, contour filters and filters to compensate for air absorption. Protection against thermal overload and over-excursion. Built-in library with factory presets for all manufacturer's loudspeakers and 10 user memories.</w:t>
      </w:r>
    </w:p>
    <w:p w14:paraId="251D3CE1" w14:textId="77777777" w:rsidR="00166390" w:rsidRDefault="00D45E02">
      <w:pPr>
        <w:pStyle w:val="Corpsdetexte"/>
      </w:pPr>
      <w:r>
        <w:t>Ethernet based control network with up to 1 Gbit/s. Support of digital audio signal transmission via the Milan AVB protocol with seamless redundancy. "Automatic fallback" options are also possible. Design of control networks with up to 253 controller power amplifiers in star, daisy chain or hybrid arrangement. The controller power amplifiers and computers in the network are connected via CAT5e U/FTP or higher, with standard RJ45 connectors. The network management software can be run on both Windows and Mac OS X and is designed to include component load, signal levels, limiter activity, overload, and fault messages. It is also used to manage presets, as well as to adjust input gain, mute, delay correction and filtering. Possible integration into higher-level media control systems by means of software modules.</w:t>
      </w:r>
    </w:p>
    <w:p w14:paraId="6DB545E6" w14:textId="77777777" w:rsidR="00166390" w:rsidRPr="00914A82" w:rsidRDefault="00D45E02">
      <w:pPr>
        <w:pStyle w:val="Titre2"/>
        <w:rPr>
          <w:sz w:val="24"/>
          <w:szCs w:val="24"/>
        </w:rPr>
      </w:pPr>
      <w:bookmarkStart w:id="6" w:name="_Refd19e88"/>
      <w:bookmarkStart w:id="7" w:name="_Tocd19e88"/>
      <w:r w:rsidRPr="00914A82">
        <w:rPr>
          <w:sz w:val="24"/>
          <w:szCs w:val="24"/>
        </w:rPr>
        <w:t>Technical requirements</w:t>
      </w:r>
      <w:bookmarkEnd w:id="6"/>
      <w:bookmarkEnd w:id="7"/>
    </w:p>
    <w:p w14:paraId="5E47714E" w14:textId="77777777" w:rsidR="00166390" w:rsidRDefault="00D45E02">
      <w:pPr>
        <w:pStyle w:val="Corpsdetexte"/>
      </w:pPr>
      <w:r>
        <w:t>Amplification:</w:t>
      </w:r>
    </w:p>
    <w:p w14:paraId="75D294C6" w14:textId="330194F9" w:rsidR="00166390" w:rsidRDefault="00D45E02" w:rsidP="005208CD">
      <w:pPr>
        <w:pStyle w:val="Listepuces"/>
        <w:numPr>
          <w:ilvl w:val="0"/>
          <w:numId w:val="1"/>
        </w:numPr>
        <w:spacing w:after="0"/>
        <w:ind w:left="714" w:hanging="357"/>
      </w:pPr>
      <w:bookmarkStart w:id="8" w:name="_Refd19e96"/>
      <w:bookmarkStart w:id="9" w:name="_Tocd19e96"/>
      <w:r>
        <w:t>Output power (no limiter 200 ms</w:t>
      </w:r>
      <w:r w:rsidR="00D775E3">
        <w:t xml:space="preserve"> </w:t>
      </w:r>
      <w:r>
        <w:t>sine bursts,1 kHz, &lt; 1% THD</w:t>
      </w:r>
      <w:r w:rsidR="005208CD">
        <w:t>, all channels</w:t>
      </w:r>
      <w:r>
        <w:t>):</w:t>
      </w:r>
    </w:p>
    <w:p w14:paraId="2AA26F29" w14:textId="77777777" w:rsidR="00166390" w:rsidRDefault="00D45E02">
      <w:pPr>
        <w:pStyle w:val="Listepuces2"/>
        <w:numPr>
          <w:ilvl w:val="1"/>
          <w:numId w:val="2"/>
        </w:numPr>
      </w:pPr>
      <w:bookmarkStart w:id="10" w:name="_Refd19e108"/>
      <w:bookmarkStart w:id="11" w:name="_Tocd19e108"/>
      <w:r>
        <w:t>4 x 190 W at 16 ohms</w:t>
      </w:r>
    </w:p>
    <w:p w14:paraId="348F3BDB" w14:textId="77777777" w:rsidR="00166390" w:rsidRDefault="00D45E02">
      <w:pPr>
        <w:pStyle w:val="Listepuces2"/>
        <w:numPr>
          <w:ilvl w:val="1"/>
          <w:numId w:val="2"/>
        </w:numPr>
      </w:pPr>
      <w:r>
        <w:t>4 x 360 W at 8 ohms</w:t>
      </w:r>
    </w:p>
    <w:p w14:paraId="75F810BB" w14:textId="77777777" w:rsidR="00166390" w:rsidRDefault="00D45E02">
      <w:pPr>
        <w:pStyle w:val="Listepuces2"/>
        <w:numPr>
          <w:ilvl w:val="1"/>
          <w:numId w:val="2"/>
        </w:numPr>
      </w:pPr>
      <w:r>
        <w:t>4 x 640 W at 4 ohms</w:t>
      </w:r>
      <w:bookmarkEnd w:id="10"/>
      <w:bookmarkEnd w:id="11"/>
    </w:p>
    <w:p w14:paraId="48A6BD69" w14:textId="25115E1B" w:rsidR="00166390" w:rsidRDefault="00D45E02">
      <w:pPr>
        <w:pStyle w:val="Listepuces"/>
        <w:numPr>
          <w:ilvl w:val="0"/>
          <w:numId w:val="1"/>
        </w:numPr>
      </w:pPr>
      <w:r>
        <w:t xml:space="preserve">Amplification class: </w:t>
      </w:r>
      <w:r w:rsidR="00664B36">
        <w:t xml:space="preserve">High-efficiency </w:t>
      </w:r>
      <w:r w:rsidR="00EE00AE">
        <w:t>C</w:t>
      </w:r>
      <w:r w:rsidR="00664B36">
        <w:t xml:space="preserve">lass </w:t>
      </w:r>
      <w:r>
        <w:t>D</w:t>
      </w:r>
    </w:p>
    <w:p w14:paraId="3FBD3924" w14:textId="77777777" w:rsidR="00166390" w:rsidRDefault="00D45E02">
      <w:pPr>
        <w:pStyle w:val="Listepuces"/>
        <w:numPr>
          <w:ilvl w:val="0"/>
          <w:numId w:val="1"/>
        </w:numPr>
      </w:pPr>
      <w:r>
        <w:t>Architecture: 4 x 4 Single-Ended Mode or Bridge Mode for: 4 x 3, 4 x 2 and 4 x 1</w:t>
      </w:r>
    </w:p>
    <w:p w14:paraId="5945E54E" w14:textId="0431F379" w:rsidR="00166390" w:rsidRDefault="00D45E02">
      <w:pPr>
        <w:pStyle w:val="Listepuces"/>
        <w:numPr>
          <w:ilvl w:val="0"/>
          <w:numId w:val="1"/>
        </w:numPr>
      </w:pPr>
      <w:r>
        <w:t>Frequency range:  20 Hz - 20 kHz (+/- 0,25 dB, 8 ohms, 60 W output power)</w:t>
      </w:r>
    </w:p>
    <w:p w14:paraId="697AC942" w14:textId="77777777" w:rsidR="00166390" w:rsidRDefault="00D45E02">
      <w:pPr>
        <w:pStyle w:val="Listepuces"/>
        <w:numPr>
          <w:ilvl w:val="0"/>
          <w:numId w:val="1"/>
        </w:numPr>
      </w:pPr>
      <w:r>
        <w:t>Distortion THD+N: &lt; 0.1% (20 Hz - 10 kHz, 8 ohms, 60 W output power)</w:t>
      </w:r>
    </w:p>
    <w:p w14:paraId="2687E6B5" w14:textId="149A71A4" w:rsidR="00166390" w:rsidRDefault="00D45E02">
      <w:pPr>
        <w:pStyle w:val="Listepuces"/>
        <w:numPr>
          <w:ilvl w:val="0"/>
          <w:numId w:val="1"/>
        </w:numPr>
      </w:pPr>
      <w:r>
        <w:t>Output dynamic range: &gt; 11</w:t>
      </w:r>
      <w:r w:rsidR="00A04EFD">
        <w:t>3</w:t>
      </w:r>
      <w:r>
        <w:t xml:space="preserve"> dB (20 Hz - 20 kHz</w:t>
      </w:r>
      <w:r w:rsidR="00DD46C5">
        <w:t xml:space="preserve">, </w:t>
      </w:r>
      <w:r>
        <w:t>8 ohms, A-weighted</w:t>
      </w:r>
      <w:r w:rsidR="00DD46C5">
        <w:t>, digital input</w:t>
      </w:r>
      <w:r>
        <w:t>)</w:t>
      </w:r>
    </w:p>
    <w:p w14:paraId="46AA7FA7" w14:textId="040663DE" w:rsidR="00166390" w:rsidRDefault="00D45E02">
      <w:pPr>
        <w:pStyle w:val="Listepuces"/>
        <w:numPr>
          <w:ilvl w:val="0"/>
          <w:numId w:val="1"/>
        </w:numPr>
      </w:pPr>
      <w:r>
        <w:t>Noise level &lt; -</w:t>
      </w:r>
      <w:r w:rsidR="00DD46C5">
        <w:t>78</w:t>
      </w:r>
      <w:r>
        <w:t xml:space="preserve"> dBV (20 Hz - 20 kHz</w:t>
      </w:r>
      <w:r w:rsidR="00DD46C5">
        <w:t xml:space="preserve">, </w:t>
      </w:r>
      <w:r>
        <w:t>8 ohms, A-weighted</w:t>
      </w:r>
      <w:r w:rsidR="00DD46C5">
        <w:t>, digital input</w:t>
      </w:r>
      <w:r>
        <w:t>)</w:t>
      </w:r>
    </w:p>
    <w:p w14:paraId="15EFF19A" w14:textId="77777777" w:rsidR="00166390" w:rsidRDefault="00D45E02">
      <w:pPr>
        <w:pStyle w:val="Listepuces"/>
        <w:numPr>
          <w:ilvl w:val="0"/>
          <w:numId w:val="1"/>
        </w:numPr>
      </w:pPr>
      <w:r>
        <w:t>Amplification gain: 32 dB</w:t>
      </w:r>
    </w:p>
    <w:p w14:paraId="311462CF" w14:textId="73085B12" w:rsidR="00166390" w:rsidRDefault="00D45E02">
      <w:pPr>
        <w:pStyle w:val="Listepuces"/>
        <w:numPr>
          <w:ilvl w:val="0"/>
          <w:numId w:val="1"/>
        </w:numPr>
      </w:pPr>
      <w:r>
        <w:t>Channel separation: &gt; 80 dB (1 kHz</w:t>
      </w:r>
      <w:r w:rsidR="00A30F47">
        <w:t>, 8 ohms, 60 W</w:t>
      </w:r>
      <w:r>
        <w:t>)</w:t>
      </w:r>
    </w:p>
    <w:p w14:paraId="761F6C13" w14:textId="77777777" w:rsidR="00166390" w:rsidRDefault="00D45E02">
      <w:pPr>
        <w:pStyle w:val="Listepuces"/>
        <w:numPr>
          <w:ilvl w:val="0"/>
          <w:numId w:val="1"/>
        </w:numPr>
      </w:pPr>
      <w:r>
        <w:t>Output delay: adjustable from 0 to 1000 ms</w:t>
      </w:r>
      <w:bookmarkEnd w:id="8"/>
      <w:bookmarkEnd w:id="9"/>
    </w:p>
    <w:p w14:paraId="2E81FCAE" w14:textId="77777777" w:rsidR="00166390" w:rsidRDefault="00D45E02">
      <w:pPr>
        <w:pStyle w:val="Corpsdetexte"/>
      </w:pPr>
      <w:r>
        <w:t>DSP:</w:t>
      </w:r>
    </w:p>
    <w:p w14:paraId="4BC768B7" w14:textId="77777777" w:rsidR="00166390" w:rsidRDefault="00D45E02">
      <w:pPr>
        <w:pStyle w:val="Listepuces"/>
        <w:numPr>
          <w:ilvl w:val="0"/>
          <w:numId w:val="3"/>
        </w:numPr>
      </w:pPr>
      <w:bookmarkStart w:id="12" w:name="_Refd19e247"/>
      <w:bookmarkStart w:id="13" w:name="_Tocd19e247"/>
      <w:r>
        <w:t>Gen. 4 Dual SHARC 32-bit, floating point, 96 kHz Sampling frequency</w:t>
      </w:r>
    </w:p>
    <w:p w14:paraId="3C091597" w14:textId="77777777" w:rsidR="00166390" w:rsidRDefault="00D45E02">
      <w:pPr>
        <w:pStyle w:val="Listepuces"/>
        <w:numPr>
          <w:ilvl w:val="0"/>
          <w:numId w:val="3"/>
        </w:numPr>
      </w:pPr>
      <w:r>
        <w:t>Routing inputs/outputs: flexible 4 x 4 routing and summation matrix</w:t>
      </w:r>
    </w:p>
    <w:p w14:paraId="438E04EB" w14:textId="77777777" w:rsidR="00166390" w:rsidRDefault="00D45E02" w:rsidP="00914A82">
      <w:pPr>
        <w:pStyle w:val="Listepuces"/>
        <w:numPr>
          <w:ilvl w:val="0"/>
          <w:numId w:val="3"/>
        </w:numPr>
        <w:spacing w:after="0"/>
        <w:ind w:left="714" w:hanging="357"/>
      </w:pPr>
      <w:r>
        <w:t>Latency for analog and digital inputs:</w:t>
      </w:r>
    </w:p>
    <w:p w14:paraId="3A5F74A7" w14:textId="77777777" w:rsidR="00166390" w:rsidRDefault="00D45E02">
      <w:pPr>
        <w:pStyle w:val="Listepuces2"/>
        <w:numPr>
          <w:ilvl w:val="1"/>
          <w:numId w:val="4"/>
        </w:numPr>
      </w:pPr>
      <w:bookmarkStart w:id="14" w:name="_Refd19e287"/>
      <w:bookmarkStart w:id="15" w:name="_Tocd19e287"/>
      <w:r>
        <w:t>In standard operating mode: 3.84 ms</w:t>
      </w:r>
    </w:p>
    <w:p w14:paraId="7B0AF6DE" w14:textId="77777777" w:rsidR="00166390" w:rsidRDefault="00D45E02">
      <w:pPr>
        <w:pStyle w:val="Listepuces2"/>
        <w:numPr>
          <w:ilvl w:val="1"/>
          <w:numId w:val="4"/>
        </w:numPr>
      </w:pPr>
      <w:r>
        <w:t>In low latency operating mode: 0.76 ms</w:t>
      </w:r>
      <w:bookmarkEnd w:id="12"/>
      <w:bookmarkEnd w:id="13"/>
      <w:bookmarkEnd w:id="14"/>
      <w:bookmarkEnd w:id="15"/>
    </w:p>
    <w:p w14:paraId="6EAD986F" w14:textId="77777777" w:rsidR="00166390" w:rsidRDefault="00D45E02">
      <w:pPr>
        <w:pStyle w:val="Corpsdetexte"/>
      </w:pPr>
      <w:r>
        <w:t>Analog input:</w:t>
      </w:r>
    </w:p>
    <w:p w14:paraId="14BDC8D9" w14:textId="77777777" w:rsidR="00166390" w:rsidRDefault="00D45E02">
      <w:pPr>
        <w:pStyle w:val="Listepuces"/>
        <w:numPr>
          <w:ilvl w:val="0"/>
          <w:numId w:val="5"/>
        </w:numPr>
      </w:pPr>
      <w:bookmarkStart w:id="16" w:name="_Refd19e311"/>
      <w:bookmarkStart w:id="17" w:name="_Tocd19e311"/>
      <w:r>
        <w:t>4channels</w:t>
      </w:r>
    </w:p>
    <w:p w14:paraId="4FCEDD4F" w14:textId="77777777" w:rsidR="00166390" w:rsidRDefault="00D45E02">
      <w:pPr>
        <w:pStyle w:val="Listepuces"/>
        <w:numPr>
          <w:ilvl w:val="0"/>
          <w:numId w:val="5"/>
        </w:numPr>
      </w:pPr>
      <w:r>
        <w:lastRenderedPageBreak/>
        <w:t>Input impedance: 22 kOhm (balanced)</w:t>
      </w:r>
    </w:p>
    <w:p w14:paraId="4E0D0D8B" w14:textId="76BEBE4D" w:rsidR="00166390" w:rsidRDefault="00D45E02">
      <w:pPr>
        <w:pStyle w:val="Listepuces"/>
        <w:numPr>
          <w:ilvl w:val="0"/>
          <w:numId w:val="5"/>
        </w:numPr>
      </w:pPr>
      <w:r>
        <w:t>Maximum input level: 22 dBu (</w:t>
      </w:r>
      <w:r w:rsidR="00967AD9">
        <w:t xml:space="preserve">balanced, </w:t>
      </w:r>
      <w:r>
        <w:t>THD 1%)</w:t>
      </w:r>
    </w:p>
    <w:p w14:paraId="65CD7246" w14:textId="7A29C8FC" w:rsidR="00166390" w:rsidRDefault="00D45E02">
      <w:pPr>
        <w:pStyle w:val="Listepuces"/>
        <w:numPr>
          <w:ilvl w:val="0"/>
          <w:numId w:val="5"/>
        </w:numPr>
      </w:pPr>
      <w:r>
        <w:t xml:space="preserve">32-bit </w:t>
      </w:r>
      <w:r w:rsidR="009522EF">
        <w:t>A/D</w:t>
      </w:r>
      <w:r>
        <w:t xml:space="preserve"> converter </w:t>
      </w:r>
      <w:r w:rsidR="00967AD9">
        <w:t>(</w:t>
      </w:r>
      <w:r>
        <w:t>1</w:t>
      </w:r>
      <w:r w:rsidR="002305F8">
        <w:t>21</w:t>
      </w:r>
      <w:r>
        <w:t xml:space="preserve"> dB dynamic range</w:t>
      </w:r>
      <w:bookmarkEnd w:id="16"/>
      <w:bookmarkEnd w:id="17"/>
      <w:r w:rsidR="00967AD9">
        <w:t>,</w:t>
      </w:r>
      <w:r w:rsidR="002305F8">
        <w:t xml:space="preserve"> 20 Hz - 20 kHz, A-weighted)</w:t>
      </w:r>
    </w:p>
    <w:p w14:paraId="15A5CD09" w14:textId="77777777" w:rsidR="00166390" w:rsidRDefault="00D45E02">
      <w:pPr>
        <w:pStyle w:val="Corpsdetexte"/>
      </w:pPr>
      <w:r>
        <w:t>Digital input:</w:t>
      </w:r>
    </w:p>
    <w:p w14:paraId="14B79170" w14:textId="6B7157EB" w:rsidR="00166390" w:rsidRDefault="00D45E02">
      <w:pPr>
        <w:pStyle w:val="Listepuces"/>
        <w:numPr>
          <w:ilvl w:val="0"/>
          <w:numId w:val="6"/>
        </w:numPr>
      </w:pPr>
      <w:bookmarkStart w:id="18" w:name="_Refd19e347"/>
      <w:bookmarkStart w:id="19" w:name="_Tocd19e347"/>
      <w:r>
        <w:t>4</w:t>
      </w:r>
      <w:r w:rsidR="0073199A">
        <w:t xml:space="preserve"> </w:t>
      </w:r>
      <w:r>
        <w:t>channels with active link and failsafe relay</w:t>
      </w:r>
    </w:p>
    <w:p w14:paraId="61532DE2" w14:textId="77777777" w:rsidR="00166390" w:rsidRDefault="00D45E02">
      <w:pPr>
        <w:pStyle w:val="Listepuces"/>
        <w:numPr>
          <w:ilvl w:val="0"/>
          <w:numId w:val="6"/>
        </w:numPr>
      </w:pPr>
      <w:r>
        <w:t>Standards: AES/EBU (AES3) or S/PDIF</w:t>
      </w:r>
    </w:p>
    <w:p w14:paraId="4F1419C8" w14:textId="77777777" w:rsidR="00166390" w:rsidRDefault="00D45E02">
      <w:pPr>
        <w:pStyle w:val="Listepuces"/>
        <w:numPr>
          <w:ilvl w:val="0"/>
          <w:numId w:val="6"/>
        </w:numPr>
      </w:pPr>
      <w:r>
        <w:t>Supported Sampling frequency: 44.1 kHz to 192 kHz</w:t>
      </w:r>
    </w:p>
    <w:p w14:paraId="512DEFF6" w14:textId="77777777" w:rsidR="00166390" w:rsidRDefault="00D45E02">
      <w:pPr>
        <w:pStyle w:val="Listepuces"/>
        <w:numPr>
          <w:ilvl w:val="0"/>
          <w:numId w:val="6"/>
        </w:numPr>
      </w:pPr>
      <w:r>
        <w:t>Word length: 16 to 24 bits</w:t>
      </w:r>
      <w:bookmarkEnd w:id="18"/>
      <w:bookmarkEnd w:id="19"/>
    </w:p>
    <w:p w14:paraId="6A5B9631" w14:textId="77777777" w:rsidR="00166390" w:rsidRDefault="00D45E02">
      <w:pPr>
        <w:pStyle w:val="Corpsdetexte"/>
      </w:pPr>
      <w:r>
        <w:t>Sample Rate Converter (SRC)</w:t>
      </w:r>
    </w:p>
    <w:p w14:paraId="569DD03C" w14:textId="77777777" w:rsidR="00166390" w:rsidRDefault="00D45E02">
      <w:pPr>
        <w:pStyle w:val="Listepuces"/>
        <w:numPr>
          <w:ilvl w:val="0"/>
          <w:numId w:val="7"/>
        </w:numPr>
      </w:pPr>
      <w:bookmarkStart w:id="20" w:name="_Refd19e384"/>
      <w:bookmarkStart w:id="21" w:name="_Tocd19e384"/>
      <w:r>
        <w:t>Sampling frequency: 96 kHz</w:t>
      </w:r>
    </w:p>
    <w:p w14:paraId="7F4A5FFD" w14:textId="77777777" w:rsidR="00166390" w:rsidRDefault="00D45E02">
      <w:pPr>
        <w:pStyle w:val="Listepuces"/>
        <w:numPr>
          <w:ilvl w:val="0"/>
          <w:numId w:val="7"/>
        </w:numPr>
      </w:pPr>
      <w:r>
        <w:t>Word length: 24 bits</w:t>
      </w:r>
    </w:p>
    <w:p w14:paraId="63517713" w14:textId="77777777" w:rsidR="00166390" w:rsidRDefault="00D45E02">
      <w:pPr>
        <w:pStyle w:val="Listepuces"/>
        <w:numPr>
          <w:ilvl w:val="0"/>
          <w:numId w:val="7"/>
        </w:numPr>
      </w:pPr>
      <w:r>
        <w:t>Dynamic range: 140 dB</w:t>
      </w:r>
    </w:p>
    <w:p w14:paraId="47521202" w14:textId="77777777" w:rsidR="00166390" w:rsidRDefault="00D45E02">
      <w:pPr>
        <w:pStyle w:val="Listepuces"/>
        <w:numPr>
          <w:ilvl w:val="0"/>
          <w:numId w:val="7"/>
        </w:numPr>
      </w:pPr>
      <w:r>
        <w:t>Distortion THD+N: &lt; -120 dBFS</w:t>
      </w:r>
      <w:bookmarkEnd w:id="20"/>
      <w:bookmarkEnd w:id="21"/>
    </w:p>
    <w:p w14:paraId="3289A51A" w14:textId="77777777" w:rsidR="00166390" w:rsidRDefault="00D45E02">
      <w:pPr>
        <w:pStyle w:val="Corpsdetexte"/>
      </w:pPr>
      <w:r>
        <w:t>Input gain:</w:t>
      </w:r>
    </w:p>
    <w:p w14:paraId="658FB022" w14:textId="77777777" w:rsidR="00166390" w:rsidRDefault="00D45E02">
      <w:pPr>
        <w:pStyle w:val="Listepuces"/>
        <w:numPr>
          <w:ilvl w:val="0"/>
          <w:numId w:val="8"/>
        </w:numPr>
      </w:pPr>
      <w:bookmarkStart w:id="22" w:name="_Refd19e423"/>
      <w:bookmarkStart w:id="23" w:name="_Tocd19e423"/>
      <w:r>
        <w:t>Range: -12 dB to + 12 dB</w:t>
      </w:r>
    </w:p>
    <w:p w14:paraId="5464F273" w14:textId="1B539D43" w:rsidR="00166390" w:rsidRDefault="00D45E02">
      <w:pPr>
        <w:pStyle w:val="Listepuces"/>
        <w:numPr>
          <w:ilvl w:val="0"/>
          <w:numId w:val="8"/>
        </w:numPr>
      </w:pPr>
      <w:r>
        <w:t xml:space="preserve">Steps: 0.1 dB </w:t>
      </w:r>
      <w:bookmarkEnd w:id="22"/>
      <w:bookmarkEnd w:id="23"/>
    </w:p>
    <w:p w14:paraId="3FB60769" w14:textId="77777777" w:rsidR="00166390" w:rsidRDefault="00D45E02">
      <w:pPr>
        <w:pStyle w:val="Corpsdetexte"/>
      </w:pPr>
      <w:r>
        <w:t>AVB input</w:t>
      </w:r>
    </w:p>
    <w:p w14:paraId="4547149F" w14:textId="77777777" w:rsidR="00166390" w:rsidRDefault="00D45E02">
      <w:pPr>
        <w:pStyle w:val="Listepuces"/>
        <w:numPr>
          <w:ilvl w:val="0"/>
          <w:numId w:val="9"/>
        </w:numPr>
      </w:pPr>
      <w:bookmarkStart w:id="24" w:name="_Refd19e440"/>
      <w:bookmarkStart w:id="25" w:name="_Tocd19e440"/>
      <w:r>
        <w:t>MILAN™-certified</w:t>
      </w:r>
    </w:p>
    <w:p w14:paraId="52EEEA8F" w14:textId="77777777" w:rsidR="00166390" w:rsidRDefault="00D45E02">
      <w:pPr>
        <w:pStyle w:val="Listepuces"/>
        <w:numPr>
          <w:ilvl w:val="0"/>
          <w:numId w:val="9"/>
        </w:numPr>
      </w:pPr>
      <w:r>
        <w:t>4 channels 48 kHz / 96 kHz from 1 stream of up to 8 channels</w:t>
      </w:r>
    </w:p>
    <w:p w14:paraId="32A93EC6" w14:textId="46D06F58" w:rsidR="00166390" w:rsidRDefault="00D45E02">
      <w:pPr>
        <w:pStyle w:val="Listepuces"/>
        <w:numPr>
          <w:ilvl w:val="0"/>
          <w:numId w:val="9"/>
        </w:numPr>
      </w:pPr>
      <w:r>
        <w:t xml:space="preserve">Standards: Ethernet AVB IEEE 802.1BA-2011, Number: </w:t>
      </w:r>
      <w:r w:rsidR="00C123AB">
        <w:t>1</w:t>
      </w:r>
      <w:bookmarkStart w:id="26" w:name="_GoBack"/>
      <w:bookmarkEnd w:id="26"/>
      <w:r>
        <w:t>, Class: A</w:t>
      </w:r>
    </w:p>
    <w:p w14:paraId="21DA0F11" w14:textId="1B085FAC" w:rsidR="00166390" w:rsidRDefault="00D45E02">
      <w:pPr>
        <w:pStyle w:val="Listepuces"/>
        <w:numPr>
          <w:ilvl w:val="0"/>
          <w:numId w:val="9"/>
        </w:numPr>
      </w:pPr>
      <w:r>
        <w:t>Latency: 2 ms</w:t>
      </w:r>
      <w:r w:rsidR="00AC7907">
        <w:t xml:space="preserve"> max</w:t>
      </w:r>
    </w:p>
    <w:p w14:paraId="4580D08C" w14:textId="34F60AEB" w:rsidR="00166390" w:rsidRDefault="00D45E02">
      <w:pPr>
        <w:pStyle w:val="Listepuces"/>
        <w:numPr>
          <w:ilvl w:val="0"/>
          <w:numId w:val="9"/>
        </w:numPr>
      </w:pPr>
      <w:r>
        <w:t xml:space="preserve">Formats: </w:t>
      </w:r>
      <w:r w:rsidR="00AA419F">
        <w:t xml:space="preserve">AAF PCM32 or </w:t>
      </w:r>
      <w:r>
        <w:t>IEC 61883-6 AM824 at 48 kHz or 96 kHz</w:t>
      </w:r>
    </w:p>
    <w:p w14:paraId="79CD6EBC" w14:textId="77777777" w:rsidR="00166390" w:rsidRDefault="00D45E02">
      <w:pPr>
        <w:pStyle w:val="Listepuces"/>
        <w:numPr>
          <w:ilvl w:val="0"/>
          <w:numId w:val="9"/>
        </w:numPr>
      </w:pPr>
      <w:r>
        <w:t>Clock: synchronized on clock of the connected AVB input stream</w:t>
      </w:r>
      <w:bookmarkEnd w:id="24"/>
      <w:bookmarkEnd w:id="25"/>
    </w:p>
    <w:p w14:paraId="591E275E" w14:textId="77777777" w:rsidR="00166390" w:rsidRDefault="00D45E02">
      <w:pPr>
        <w:pStyle w:val="Corpsdetexte"/>
      </w:pPr>
      <w:r>
        <w:t>Connectors:</w:t>
      </w:r>
    </w:p>
    <w:p w14:paraId="74D931C3" w14:textId="77777777" w:rsidR="00166390" w:rsidRDefault="00D45E02" w:rsidP="00914A82">
      <w:pPr>
        <w:pStyle w:val="Listepuces"/>
        <w:numPr>
          <w:ilvl w:val="0"/>
          <w:numId w:val="10"/>
        </w:numPr>
        <w:spacing w:after="0"/>
        <w:ind w:left="714" w:hanging="357"/>
      </w:pPr>
      <w:bookmarkStart w:id="27" w:name="_Refd19e517"/>
      <w:bookmarkStart w:id="28" w:name="_Tocd19e517"/>
      <w:r>
        <w:t>Inputs: 4 male 3-point terminal blocks</w:t>
      </w:r>
    </w:p>
    <w:p w14:paraId="4B570644" w14:textId="77777777" w:rsidR="00166390" w:rsidRDefault="00D45E02">
      <w:pPr>
        <w:pStyle w:val="Listepuces2"/>
        <w:numPr>
          <w:ilvl w:val="1"/>
          <w:numId w:val="11"/>
        </w:numPr>
      </w:pPr>
      <w:bookmarkStart w:id="29" w:name="_Refd19e532"/>
      <w:bookmarkStart w:id="30" w:name="_Tocd19e532"/>
      <w:r>
        <w:t>2 for analog</w:t>
      </w:r>
    </w:p>
    <w:p w14:paraId="6498456E" w14:textId="77777777" w:rsidR="00166390" w:rsidRDefault="00D45E02">
      <w:pPr>
        <w:pStyle w:val="Listepuces2"/>
        <w:numPr>
          <w:ilvl w:val="1"/>
          <w:numId w:val="11"/>
        </w:numPr>
      </w:pPr>
      <w:r>
        <w:t>2 for AES/EBU or analog</w:t>
      </w:r>
      <w:bookmarkEnd w:id="29"/>
      <w:bookmarkEnd w:id="30"/>
    </w:p>
    <w:p w14:paraId="40AC67ED" w14:textId="23EB49C4" w:rsidR="00166390" w:rsidRDefault="00D45E02">
      <w:pPr>
        <w:pStyle w:val="Listepuces"/>
        <w:numPr>
          <w:ilvl w:val="0"/>
          <w:numId w:val="10"/>
        </w:numPr>
      </w:pPr>
      <w:r>
        <w:t>Link connectors: 2 male 3-point terminal block</w:t>
      </w:r>
      <w:r w:rsidR="00131C9B">
        <w:t xml:space="preserve"> </w:t>
      </w:r>
      <w:r>
        <w:t>for AES/EBU</w:t>
      </w:r>
    </w:p>
    <w:p w14:paraId="311BB635" w14:textId="35CC3E37" w:rsidR="00166390" w:rsidRDefault="00D45E02">
      <w:pPr>
        <w:pStyle w:val="Listepuces"/>
        <w:numPr>
          <w:ilvl w:val="0"/>
          <w:numId w:val="10"/>
        </w:numPr>
      </w:pPr>
      <w:r>
        <w:t>dual-port Ethernet Gigabit interface with 2 x RJ45/</w:t>
      </w:r>
      <w:r w:rsidR="00BB1B09">
        <w:t>e</w:t>
      </w:r>
      <w:r>
        <w:t>therCON 1 Gb/s</w:t>
      </w:r>
    </w:p>
    <w:p w14:paraId="0F29D132" w14:textId="77777777" w:rsidR="00166390" w:rsidRDefault="00D45E02">
      <w:pPr>
        <w:pStyle w:val="Listepuces"/>
        <w:numPr>
          <w:ilvl w:val="0"/>
          <w:numId w:val="10"/>
        </w:numPr>
      </w:pPr>
      <w:r>
        <w:t>General Purpose I/O (GPIO): 4 GPIO, isolated optocoupler inputs, isolated relay contacts</w:t>
      </w:r>
    </w:p>
    <w:p w14:paraId="524B18A5" w14:textId="1CC9AF15" w:rsidR="00166390" w:rsidRDefault="00D45E02">
      <w:pPr>
        <w:pStyle w:val="Listepuces"/>
        <w:numPr>
          <w:ilvl w:val="0"/>
          <w:numId w:val="10"/>
        </w:numPr>
      </w:pPr>
      <w:r>
        <w:t>Mains rating: 100 V AC - 240 V AC +/- 10%, 50 Hz - 60 Hz</w:t>
      </w:r>
    </w:p>
    <w:p w14:paraId="25FD5599" w14:textId="77777777" w:rsidR="00166390" w:rsidRDefault="00D45E02">
      <w:pPr>
        <w:pStyle w:val="Listepuces"/>
        <w:numPr>
          <w:ilvl w:val="0"/>
          <w:numId w:val="10"/>
        </w:numPr>
      </w:pPr>
      <w:r>
        <w:t>Nominal current requirements: 10 A for 200 V AC - 240 V AC</w:t>
      </w:r>
    </w:p>
    <w:p w14:paraId="02C99864" w14:textId="77777777" w:rsidR="00166390" w:rsidRDefault="00D45E02">
      <w:pPr>
        <w:pStyle w:val="Listepuces"/>
        <w:numPr>
          <w:ilvl w:val="0"/>
          <w:numId w:val="10"/>
        </w:numPr>
      </w:pPr>
      <w:r>
        <w:t>Backup power circuit for the DSP: 24 V DC 2-point terminal block</w:t>
      </w:r>
    </w:p>
    <w:p w14:paraId="0AE7E496" w14:textId="77777777" w:rsidR="00166390" w:rsidRDefault="00D45E02">
      <w:pPr>
        <w:pStyle w:val="Listepuces"/>
        <w:numPr>
          <w:ilvl w:val="0"/>
          <w:numId w:val="10"/>
        </w:numPr>
      </w:pPr>
      <w:r>
        <w:t>Output connectors: 2 x 4-point terminal blocks</w:t>
      </w:r>
      <w:bookmarkEnd w:id="27"/>
      <w:bookmarkEnd w:id="28"/>
    </w:p>
    <w:p w14:paraId="7D390111" w14:textId="77777777" w:rsidR="00166390" w:rsidRDefault="00D45E02">
      <w:pPr>
        <w:pStyle w:val="Corpsdetexte"/>
      </w:pPr>
      <w:r>
        <w:t>Display:</w:t>
      </w:r>
    </w:p>
    <w:p w14:paraId="0EEAF150" w14:textId="77777777" w:rsidR="00166390" w:rsidRDefault="00D45E02">
      <w:pPr>
        <w:pStyle w:val="Listepuces"/>
        <w:numPr>
          <w:ilvl w:val="0"/>
          <w:numId w:val="12"/>
        </w:numPr>
      </w:pPr>
      <w:bookmarkStart w:id="31" w:name="_Refd19e640"/>
      <w:bookmarkStart w:id="32" w:name="_Tocd19e640"/>
      <w:r>
        <w:t>Information LED: power, network, status</w:t>
      </w:r>
    </w:p>
    <w:p w14:paraId="66385643" w14:textId="77777777" w:rsidR="00166390" w:rsidRDefault="00D45E02">
      <w:pPr>
        <w:pStyle w:val="Listepuces"/>
        <w:numPr>
          <w:ilvl w:val="0"/>
          <w:numId w:val="12"/>
        </w:numPr>
      </w:pPr>
      <w:r>
        <w:t>Output channels LED: signal, limit, clip</w:t>
      </w:r>
      <w:bookmarkEnd w:id="31"/>
      <w:bookmarkEnd w:id="32"/>
    </w:p>
    <w:p w14:paraId="1A523E21" w14:textId="77777777" w:rsidR="00166390" w:rsidRDefault="00D45E02">
      <w:pPr>
        <w:pStyle w:val="Corpsdetexte"/>
      </w:pPr>
      <w:r>
        <w:t>Third-party management solutions:</w:t>
      </w:r>
    </w:p>
    <w:p w14:paraId="60264025" w14:textId="478A1C75" w:rsidR="00166390" w:rsidRDefault="00D45E02">
      <w:pPr>
        <w:pStyle w:val="Listepuces"/>
        <w:numPr>
          <w:ilvl w:val="0"/>
          <w:numId w:val="13"/>
        </w:numPr>
      </w:pPr>
      <w:bookmarkStart w:id="33" w:name="_Refd19e667"/>
      <w:bookmarkStart w:id="34" w:name="_Tocd19e667"/>
      <w:r>
        <w:t>QSC Q-SYS</w:t>
      </w:r>
      <w:r w:rsidR="00914A82">
        <w:t>™</w:t>
      </w:r>
    </w:p>
    <w:p w14:paraId="3677A236" w14:textId="33DC63FF" w:rsidR="00166390" w:rsidRDefault="00D45E02">
      <w:pPr>
        <w:pStyle w:val="Listepuces"/>
        <w:numPr>
          <w:ilvl w:val="0"/>
          <w:numId w:val="13"/>
        </w:numPr>
      </w:pPr>
      <w:r>
        <w:t>Crestron</w:t>
      </w:r>
      <w:r w:rsidR="00914A82">
        <w:t>®</w:t>
      </w:r>
    </w:p>
    <w:p w14:paraId="2696B222" w14:textId="515E719B" w:rsidR="00166390" w:rsidRDefault="00D45E02">
      <w:pPr>
        <w:pStyle w:val="Listepuces"/>
        <w:numPr>
          <w:ilvl w:val="0"/>
          <w:numId w:val="13"/>
        </w:numPr>
      </w:pPr>
      <w:r>
        <w:t>Extron</w:t>
      </w:r>
      <w:r w:rsidR="00914A82">
        <w:t>®</w:t>
      </w:r>
    </w:p>
    <w:p w14:paraId="7E3C84E2" w14:textId="77777777" w:rsidR="00166390" w:rsidRDefault="00D45E02">
      <w:pPr>
        <w:pStyle w:val="Listepuces"/>
        <w:numPr>
          <w:ilvl w:val="0"/>
          <w:numId w:val="13"/>
        </w:numPr>
      </w:pPr>
      <w:r>
        <w:t>SNMP (Simple Network Management Protocol)</w:t>
      </w:r>
      <w:bookmarkEnd w:id="33"/>
      <w:bookmarkEnd w:id="34"/>
    </w:p>
    <w:p w14:paraId="72C2DDB1" w14:textId="77777777" w:rsidR="00166390" w:rsidRDefault="00D45E02">
      <w:pPr>
        <w:pStyle w:val="Corpsdetexte"/>
      </w:pPr>
      <w:r>
        <w:t>Operating conditions:</w:t>
      </w:r>
    </w:p>
    <w:p w14:paraId="38BFB86D" w14:textId="77777777" w:rsidR="00166390" w:rsidRDefault="00D45E02">
      <w:pPr>
        <w:pStyle w:val="Listepuces"/>
        <w:numPr>
          <w:ilvl w:val="0"/>
          <w:numId w:val="14"/>
        </w:numPr>
      </w:pPr>
      <w:bookmarkStart w:id="35" w:name="_Refd19e691"/>
      <w:bookmarkStart w:id="36" w:name="_Tocd19e691"/>
      <w:r>
        <w:t>Operating temperature: between -5 °C / 23 °F and 50 °C / 122 °F</w:t>
      </w:r>
    </w:p>
    <w:p w14:paraId="2E130172" w14:textId="77777777" w:rsidR="00166390" w:rsidRDefault="00D45E02">
      <w:pPr>
        <w:pStyle w:val="Listepuces"/>
        <w:numPr>
          <w:ilvl w:val="0"/>
          <w:numId w:val="14"/>
        </w:numPr>
      </w:pPr>
      <w:r>
        <w:t>Cooling system: 2 integrated, temperature-controled fans</w:t>
      </w:r>
      <w:bookmarkEnd w:id="35"/>
      <w:bookmarkEnd w:id="36"/>
    </w:p>
    <w:p w14:paraId="2A2B2FB5" w14:textId="77777777" w:rsidR="00166390" w:rsidRDefault="00D45E02">
      <w:pPr>
        <w:pStyle w:val="Corpsdetexte"/>
      </w:pPr>
      <w:r>
        <w:t>Physical data:</w:t>
      </w:r>
    </w:p>
    <w:p w14:paraId="55D1FC8F" w14:textId="296724E4" w:rsidR="00166390" w:rsidRDefault="00D45E02">
      <w:pPr>
        <w:pStyle w:val="Listepuces"/>
        <w:numPr>
          <w:ilvl w:val="0"/>
          <w:numId w:val="15"/>
        </w:numPr>
      </w:pPr>
      <w:bookmarkStart w:id="37" w:name="_Refd19e721"/>
      <w:bookmarkStart w:id="38" w:name="_Tocd19e721"/>
      <w:r>
        <w:t xml:space="preserve">Dimensions (W, H, D): 483 mm, 44.45 mm, </w:t>
      </w:r>
      <w:r w:rsidR="00AB68F7">
        <w:t>265</w:t>
      </w:r>
      <w:r>
        <w:t xml:space="preserve"> mm / 19 in, 1.75 in, 10.4</w:t>
      </w:r>
      <w:r w:rsidR="00AB68F7">
        <w:t>3</w:t>
      </w:r>
      <w:r>
        <w:t xml:space="preserve"> in</w:t>
      </w:r>
    </w:p>
    <w:p w14:paraId="73D2D090" w14:textId="77777777" w:rsidR="00166390" w:rsidRDefault="00D45E02">
      <w:pPr>
        <w:pStyle w:val="Listepuces"/>
        <w:numPr>
          <w:ilvl w:val="0"/>
          <w:numId w:val="15"/>
        </w:numPr>
      </w:pPr>
      <w:r>
        <w:t>Rack mounting: 1U</w:t>
      </w:r>
    </w:p>
    <w:p w14:paraId="7998239D" w14:textId="2A33BACA" w:rsidR="00166390" w:rsidRDefault="00D45E02">
      <w:pPr>
        <w:pStyle w:val="Listepuces"/>
        <w:numPr>
          <w:ilvl w:val="0"/>
          <w:numId w:val="15"/>
        </w:numPr>
      </w:pPr>
      <w:r>
        <w:t>Weight (net): 4.</w:t>
      </w:r>
      <w:r w:rsidR="006244F8">
        <w:t>4</w:t>
      </w:r>
      <w:r>
        <w:t xml:space="preserve"> kg / 9.7 lb</w:t>
      </w:r>
    </w:p>
    <w:p w14:paraId="5C9B2F40" w14:textId="77777777" w:rsidR="00166390" w:rsidRDefault="00D45E02">
      <w:pPr>
        <w:pStyle w:val="Listepuces"/>
        <w:numPr>
          <w:ilvl w:val="0"/>
          <w:numId w:val="15"/>
        </w:numPr>
      </w:pPr>
      <w:r>
        <w:t>IP: IP2x</w:t>
      </w:r>
    </w:p>
    <w:p w14:paraId="487095C6" w14:textId="77777777" w:rsidR="00166390" w:rsidRDefault="00D45E02">
      <w:pPr>
        <w:pStyle w:val="Listepuces"/>
        <w:numPr>
          <w:ilvl w:val="0"/>
          <w:numId w:val="15"/>
        </w:numPr>
      </w:pPr>
      <w:r>
        <w:t>Finish: Black</w:t>
      </w:r>
      <w:bookmarkEnd w:id="37"/>
      <w:bookmarkEnd w:id="38"/>
    </w:p>
    <w:p w14:paraId="222E9982" w14:textId="77777777" w:rsidR="00166390" w:rsidRDefault="00D45E02">
      <w:pPr>
        <w:pStyle w:val="Corpsdetexte"/>
      </w:pPr>
      <w:r>
        <w:lastRenderedPageBreak/>
        <w:t>Product name: LA2Xi</w:t>
      </w:r>
    </w:p>
    <w:p w14:paraId="70C3DC20" w14:textId="77777777" w:rsidR="00166390" w:rsidRDefault="00D45E02">
      <w:pPr>
        <w:pStyle w:val="Corpsdetexte"/>
      </w:pPr>
      <w:r>
        <w:t>Manufacturer: L-Acoustics</w:t>
      </w:r>
    </w:p>
    <w:sectPr w:rsidR="00166390">
      <w:headerReference w:type="default" r:id="rId11"/>
      <w:footerReference w:type="even" r:id="rId12"/>
      <w:footerReference w:type="default" r:id="rId13"/>
      <w:pgSz w:w="11900" w:h="16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A8AAA" w14:textId="77777777" w:rsidR="00D54278" w:rsidRDefault="00D54278" w:rsidP="001D56CE">
      <w:r>
        <w:separator/>
      </w:r>
    </w:p>
  </w:endnote>
  <w:endnote w:type="continuationSeparator" w:id="0">
    <w:p w14:paraId="0A14E1F0" w14:textId="77777777" w:rsidR="00D54278" w:rsidRDefault="00D54278" w:rsidP="001D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505F4" w14:textId="77777777" w:rsidR="00C26E10" w:rsidRDefault="00C26E10" w:rsidP="00787636">
    <w:pPr>
      <w:pStyle w:val="Pieddepage"/>
      <w:framePr w:wrap="none"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914A82">
      <w:rPr>
        <w:rStyle w:val="Numrodepage"/>
        <w:noProof/>
      </w:rPr>
      <w:t>3</w:t>
    </w:r>
    <w:r>
      <w:rPr>
        <w:rStyle w:val="Numrodepage"/>
      </w:rPr>
      <w:fldChar w:fldCharType="end"/>
    </w:r>
  </w:p>
  <w:p w14:paraId="67721F3B" w14:textId="77777777" w:rsidR="004E230A" w:rsidRDefault="004E230A" w:rsidP="00787636">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914A82">
      <w:rPr>
        <w:rStyle w:val="Numrodepage"/>
        <w:noProof/>
      </w:rPr>
      <w:t>3</w:t>
    </w:r>
    <w:r>
      <w:rPr>
        <w:rStyle w:val="Numrodepage"/>
      </w:rPr>
      <w:fldChar w:fldCharType="end"/>
    </w:r>
  </w:p>
  <w:p w14:paraId="2025171E" w14:textId="77777777" w:rsidR="004E230A" w:rsidRDefault="004E230A" w:rsidP="004E230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05CFE" w14:textId="77777777" w:rsidR="00C26E10" w:rsidRDefault="00C26E10" w:rsidP="00787636">
    <w:pPr>
      <w:pStyle w:val="Pieddepage"/>
      <w:framePr w:wrap="none"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20833">
      <w:rPr>
        <w:rStyle w:val="Numrodepage"/>
        <w:noProof/>
      </w:rPr>
      <w:t>1</w:t>
    </w:r>
    <w:r>
      <w:rPr>
        <w:rStyle w:val="Numrodepage"/>
      </w:rPr>
      <w:fldChar w:fldCharType="end"/>
    </w:r>
  </w:p>
  <w:p w14:paraId="710C5F40" w14:textId="77777777" w:rsidR="004E230A" w:rsidRPr="00C26E10" w:rsidRDefault="004E230A" w:rsidP="004E230A">
    <w:pPr>
      <w:pStyle w:val="Pieddepage"/>
      <w:ind w:right="360"/>
      <w:rPr>
        <w:lang w:val="fi-F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6BE8D" w14:textId="77777777" w:rsidR="00D54278" w:rsidRDefault="00D54278">
      <w:r>
        <w:separator/>
      </w:r>
    </w:p>
  </w:footnote>
  <w:footnote w:type="continuationSeparator" w:id="0">
    <w:p w14:paraId="09E7A410" w14:textId="77777777" w:rsidR="00D54278" w:rsidRDefault="00D54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AFDEB" w14:textId="77777777" w:rsidR="004E230A" w:rsidRDefault="00D54278">
    <w:pPr>
      <w:pStyle w:val="En-tte"/>
    </w:pPr>
    <w:fldSimple w:instr=" TITLE  \* MERGEFORMAT ">
      <w:r w:rsidR="00914A82">
        <w:t>LA2Xi - AMPLIFIED CONTROLLER FOR INSTALL</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A26EA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6BA7A30"/>
    <w:lvl w:ilvl="0">
      <w:start w:val="1"/>
      <w:numFmt w:val="decimal"/>
      <w:pStyle w:val="Listenumros5"/>
      <w:lvlText w:val="%1."/>
      <w:lvlJc w:val="left"/>
      <w:pPr>
        <w:tabs>
          <w:tab w:val="num" w:pos="1492"/>
        </w:tabs>
        <w:ind w:left="1492" w:hanging="360"/>
      </w:pPr>
    </w:lvl>
  </w:abstractNum>
  <w:abstractNum w:abstractNumId="2" w15:restartNumberingAfterBreak="0">
    <w:nsid w:val="FFFFFF7D"/>
    <w:multiLevelType w:val="singleLevel"/>
    <w:tmpl w:val="3EFCB094"/>
    <w:lvl w:ilvl="0">
      <w:start w:val="1"/>
      <w:numFmt w:val="decimal"/>
      <w:pStyle w:val="Listenumros4"/>
      <w:lvlText w:val="%1."/>
      <w:lvlJc w:val="left"/>
      <w:pPr>
        <w:tabs>
          <w:tab w:val="num" w:pos="1209"/>
        </w:tabs>
        <w:ind w:left="1209" w:hanging="360"/>
      </w:pPr>
    </w:lvl>
  </w:abstractNum>
  <w:abstractNum w:abstractNumId="3" w15:restartNumberingAfterBreak="0">
    <w:nsid w:val="FFFFFF7E"/>
    <w:multiLevelType w:val="singleLevel"/>
    <w:tmpl w:val="1FE050E6"/>
    <w:lvl w:ilvl="0">
      <w:start w:val="1"/>
      <w:numFmt w:val="decimal"/>
      <w:pStyle w:val="Listenumros3"/>
      <w:lvlText w:val="%1."/>
      <w:lvlJc w:val="left"/>
      <w:pPr>
        <w:tabs>
          <w:tab w:val="num" w:pos="926"/>
        </w:tabs>
        <w:ind w:left="926" w:hanging="360"/>
      </w:pPr>
    </w:lvl>
  </w:abstractNum>
  <w:abstractNum w:abstractNumId="4" w15:restartNumberingAfterBreak="0">
    <w:nsid w:val="FFFFFF7F"/>
    <w:multiLevelType w:val="singleLevel"/>
    <w:tmpl w:val="9664F066"/>
    <w:lvl w:ilvl="0">
      <w:start w:val="1"/>
      <w:numFmt w:val="decimal"/>
      <w:pStyle w:val="Listenumros2"/>
      <w:lvlText w:val="%1."/>
      <w:lvlJc w:val="left"/>
      <w:pPr>
        <w:tabs>
          <w:tab w:val="num" w:pos="643"/>
        </w:tabs>
        <w:ind w:left="643" w:hanging="360"/>
      </w:pPr>
    </w:lvl>
  </w:abstractNum>
  <w:abstractNum w:abstractNumId="5" w15:restartNumberingAfterBreak="0">
    <w:nsid w:val="FFFFFF80"/>
    <w:multiLevelType w:val="singleLevel"/>
    <w:tmpl w:val="78340084"/>
    <w:lvl w:ilvl="0">
      <w:start w:val="1"/>
      <w:numFmt w:val="bullet"/>
      <w:pStyle w:val="Listepuces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638DC"/>
    <w:lvl w:ilvl="0">
      <w:start w:val="1"/>
      <w:numFmt w:val="bullet"/>
      <w:pStyle w:val="Listepuces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1207CEA"/>
    <w:lvl w:ilvl="0">
      <w:start w:val="1"/>
      <w:numFmt w:val="bullet"/>
      <w:pStyle w:val="Listepuces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7F80DEA"/>
    <w:lvl w:ilvl="0">
      <w:start w:val="1"/>
      <w:numFmt w:val="bullet"/>
      <w:pStyle w:val="Listepuces2"/>
      <w:lvlText w:val="o"/>
      <w:lvlJc w:val="left"/>
      <w:pPr>
        <w:ind w:left="643" w:hanging="360"/>
      </w:pPr>
      <w:rPr>
        <w:rFonts w:ascii="Courier New" w:hAnsi="Courier New" w:cs="Courier New" w:hint="default"/>
      </w:rPr>
    </w:lvl>
  </w:abstractNum>
  <w:abstractNum w:abstractNumId="9" w15:restartNumberingAfterBreak="0">
    <w:nsid w:val="FFFFFF88"/>
    <w:multiLevelType w:val="singleLevel"/>
    <w:tmpl w:val="E182DB96"/>
    <w:lvl w:ilvl="0">
      <w:start w:val="1"/>
      <w:numFmt w:val="decimal"/>
      <w:pStyle w:val="Listenumros"/>
      <w:lvlText w:val="%1."/>
      <w:lvlJc w:val="left"/>
      <w:pPr>
        <w:tabs>
          <w:tab w:val="num" w:pos="360"/>
        </w:tabs>
        <w:ind w:left="360" w:hanging="360"/>
      </w:pPr>
    </w:lvl>
  </w:abstractNum>
  <w:abstractNum w:abstractNumId="10" w15:restartNumberingAfterBreak="0">
    <w:nsid w:val="FFFFFF89"/>
    <w:multiLevelType w:val="singleLevel"/>
    <w:tmpl w:val="E32242FE"/>
    <w:lvl w:ilvl="0">
      <w:start w:val="1"/>
      <w:numFmt w:val="bullet"/>
      <w:pStyle w:val="Listepuces"/>
      <w:lvlText w:val=""/>
      <w:lvlJc w:val="left"/>
      <w:pPr>
        <w:tabs>
          <w:tab w:val="num" w:pos="360"/>
        </w:tabs>
        <w:ind w:left="360" w:hanging="360"/>
      </w:pPr>
      <w:rPr>
        <w:rFonts w:ascii="Symbol" w:hAnsi="Symbol" w:hint="default"/>
      </w:rPr>
    </w:lvl>
  </w:abstractNum>
  <w:abstractNum w:abstractNumId="11" w15:restartNumberingAfterBreak="0">
    <w:nsid w:val="0120522B"/>
    <w:multiLevelType w:val="hybridMultilevel"/>
    <w:tmpl w:val="FF44660A"/>
    <w:lvl w:ilvl="0" w:tplc="00CAAC80">
      <w:start w:val="1"/>
      <w:numFmt w:val="bullet"/>
      <w:lvlText w:val=""/>
      <w:lvlJc w:val="left"/>
      <w:pPr>
        <w:ind w:left="720" w:hanging="360"/>
      </w:pPr>
      <w:rPr>
        <w:rFonts w:ascii="Symbol" w:hAnsi="Symbol" w:hint="default"/>
      </w:rPr>
    </w:lvl>
    <w:lvl w:ilvl="1" w:tplc="225468F2" w:tentative="1">
      <w:start w:val="1"/>
      <w:numFmt w:val="bullet"/>
      <w:lvlText w:val="o"/>
      <w:lvlJc w:val="left"/>
      <w:pPr>
        <w:ind w:left="1440" w:hanging="360"/>
      </w:pPr>
      <w:rPr>
        <w:rFonts w:ascii="Courier New" w:hAnsi="Courier New" w:cs="Courier New" w:hint="default"/>
      </w:rPr>
    </w:lvl>
    <w:lvl w:ilvl="2" w:tplc="9892B5F8" w:tentative="1">
      <w:start w:val="1"/>
      <w:numFmt w:val="bullet"/>
      <w:lvlText w:val=""/>
      <w:lvlJc w:val="left"/>
      <w:pPr>
        <w:ind w:left="2160" w:hanging="360"/>
      </w:pPr>
      <w:rPr>
        <w:rFonts w:ascii="Wingdings" w:hAnsi="Wingdings" w:hint="default"/>
      </w:rPr>
    </w:lvl>
    <w:lvl w:ilvl="3" w:tplc="941427A2" w:tentative="1">
      <w:start w:val="1"/>
      <w:numFmt w:val="bullet"/>
      <w:lvlText w:val=""/>
      <w:lvlJc w:val="left"/>
      <w:pPr>
        <w:ind w:left="2880" w:hanging="360"/>
      </w:pPr>
      <w:rPr>
        <w:rFonts w:ascii="Symbol" w:hAnsi="Symbol" w:hint="default"/>
      </w:rPr>
    </w:lvl>
    <w:lvl w:ilvl="4" w:tplc="F956F30C" w:tentative="1">
      <w:start w:val="1"/>
      <w:numFmt w:val="bullet"/>
      <w:lvlText w:val="o"/>
      <w:lvlJc w:val="left"/>
      <w:pPr>
        <w:ind w:left="3600" w:hanging="360"/>
      </w:pPr>
      <w:rPr>
        <w:rFonts w:ascii="Courier New" w:hAnsi="Courier New" w:cs="Courier New" w:hint="default"/>
      </w:rPr>
    </w:lvl>
    <w:lvl w:ilvl="5" w:tplc="C85C0B92" w:tentative="1">
      <w:start w:val="1"/>
      <w:numFmt w:val="bullet"/>
      <w:lvlText w:val=""/>
      <w:lvlJc w:val="left"/>
      <w:pPr>
        <w:ind w:left="4320" w:hanging="360"/>
      </w:pPr>
      <w:rPr>
        <w:rFonts w:ascii="Wingdings" w:hAnsi="Wingdings" w:hint="default"/>
      </w:rPr>
    </w:lvl>
    <w:lvl w:ilvl="6" w:tplc="3E14EACC" w:tentative="1">
      <w:start w:val="1"/>
      <w:numFmt w:val="bullet"/>
      <w:lvlText w:val=""/>
      <w:lvlJc w:val="left"/>
      <w:pPr>
        <w:ind w:left="5040" w:hanging="360"/>
      </w:pPr>
      <w:rPr>
        <w:rFonts w:ascii="Symbol" w:hAnsi="Symbol" w:hint="default"/>
      </w:rPr>
    </w:lvl>
    <w:lvl w:ilvl="7" w:tplc="5AA6F620" w:tentative="1">
      <w:start w:val="1"/>
      <w:numFmt w:val="bullet"/>
      <w:lvlText w:val="o"/>
      <w:lvlJc w:val="left"/>
      <w:pPr>
        <w:ind w:left="5760" w:hanging="360"/>
      </w:pPr>
      <w:rPr>
        <w:rFonts w:ascii="Courier New" w:hAnsi="Courier New" w:cs="Courier New" w:hint="default"/>
      </w:rPr>
    </w:lvl>
    <w:lvl w:ilvl="8" w:tplc="E6946922" w:tentative="1">
      <w:start w:val="1"/>
      <w:numFmt w:val="bullet"/>
      <w:lvlText w:val=""/>
      <w:lvlJc w:val="left"/>
      <w:pPr>
        <w:ind w:left="6480" w:hanging="360"/>
      </w:pPr>
      <w:rPr>
        <w:rFonts w:ascii="Wingdings" w:hAnsi="Wingdings" w:hint="default"/>
      </w:rPr>
    </w:lvl>
  </w:abstractNum>
  <w:abstractNum w:abstractNumId="12" w15:restartNumberingAfterBreak="0">
    <w:nsid w:val="03EF27E0"/>
    <w:multiLevelType w:val="hybridMultilevel"/>
    <w:tmpl w:val="E9C6DFFE"/>
    <w:lvl w:ilvl="0" w:tplc="AB90229E">
      <w:start w:val="1"/>
      <w:numFmt w:val="bullet"/>
      <w:lvlText w:val=""/>
      <w:lvlJc w:val="left"/>
      <w:pPr>
        <w:ind w:left="720" w:hanging="360"/>
      </w:pPr>
      <w:rPr>
        <w:rFonts w:ascii="Symbol" w:hAnsi="Symbol" w:hint="default"/>
      </w:rPr>
    </w:lvl>
    <w:lvl w:ilvl="1" w:tplc="785A8842">
      <w:start w:val="1"/>
      <w:numFmt w:val="bullet"/>
      <w:lvlText w:val="o"/>
      <w:lvlJc w:val="left"/>
      <w:pPr>
        <w:ind w:left="1440" w:hanging="360"/>
      </w:pPr>
      <w:rPr>
        <w:rFonts w:ascii="Courier New" w:hAnsi="Courier New" w:cs="Courier New" w:hint="default"/>
      </w:rPr>
    </w:lvl>
    <w:lvl w:ilvl="2" w:tplc="DCCAC102" w:tentative="1">
      <w:start w:val="1"/>
      <w:numFmt w:val="bullet"/>
      <w:lvlText w:val=""/>
      <w:lvlJc w:val="left"/>
      <w:pPr>
        <w:ind w:left="2160" w:hanging="360"/>
      </w:pPr>
      <w:rPr>
        <w:rFonts w:ascii="Wingdings" w:hAnsi="Wingdings" w:hint="default"/>
      </w:rPr>
    </w:lvl>
    <w:lvl w:ilvl="3" w:tplc="21A87440" w:tentative="1">
      <w:start w:val="1"/>
      <w:numFmt w:val="bullet"/>
      <w:lvlText w:val=""/>
      <w:lvlJc w:val="left"/>
      <w:pPr>
        <w:ind w:left="2880" w:hanging="360"/>
      </w:pPr>
      <w:rPr>
        <w:rFonts w:ascii="Symbol" w:hAnsi="Symbol" w:hint="default"/>
      </w:rPr>
    </w:lvl>
    <w:lvl w:ilvl="4" w:tplc="3044077E" w:tentative="1">
      <w:start w:val="1"/>
      <w:numFmt w:val="bullet"/>
      <w:lvlText w:val="o"/>
      <w:lvlJc w:val="left"/>
      <w:pPr>
        <w:ind w:left="3600" w:hanging="360"/>
      </w:pPr>
      <w:rPr>
        <w:rFonts w:ascii="Courier New" w:hAnsi="Courier New" w:cs="Courier New" w:hint="default"/>
      </w:rPr>
    </w:lvl>
    <w:lvl w:ilvl="5" w:tplc="A8CE52C2" w:tentative="1">
      <w:start w:val="1"/>
      <w:numFmt w:val="bullet"/>
      <w:lvlText w:val=""/>
      <w:lvlJc w:val="left"/>
      <w:pPr>
        <w:ind w:left="4320" w:hanging="360"/>
      </w:pPr>
      <w:rPr>
        <w:rFonts w:ascii="Wingdings" w:hAnsi="Wingdings" w:hint="default"/>
      </w:rPr>
    </w:lvl>
    <w:lvl w:ilvl="6" w:tplc="68A02BA8" w:tentative="1">
      <w:start w:val="1"/>
      <w:numFmt w:val="bullet"/>
      <w:lvlText w:val=""/>
      <w:lvlJc w:val="left"/>
      <w:pPr>
        <w:ind w:left="5040" w:hanging="360"/>
      </w:pPr>
      <w:rPr>
        <w:rFonts w:ascii="Symbol" w:hAnsi="Symbol" w:hint="default"/>
      </w:rPr>
    </w:lvl>
    <w:lvl w:ilvl="7" w:tplc="42D692C8" w:tentative="1">
      <w:start w:val="1"/>
      <w:numFmt w:val="bullet"/>
      <w:lvlText w:val="o"/>
      <w:lvlJc w:val="left"/>
      <w:pPr>
        <w:ind w:left="5760" w:hanging="360"/>
      </w:pPr>
      <w:rPr>
        <w:rFonts w:ascii="Courier New" w:hAnsi="Courier New" w:cs="Courier New" w:hint="default"/>
      </w:rPr>
    </w:lvl>
    <w:lvl w:ilvl="8" w:tplc="A03C94FE" w:tentative="1">
      <w:start w:val="1"/>
      <w:numFmt w:val="bullet"/>
      <w:lvlText w:val=""/>
      <w:lvlJc w:val="left"/>
      <w:pPr>
        <w:ind w:left="6480" w:hanging="360"/>
      </w:pPr>
      <w:rPr>
        <w:rFonts w:ascii="Wingdings" w:hAnsi="Wingdings" w:hint="default"/>
      </w:rPr>
    </w:lvl>
  </w:abstractNum>
  <w:abstractNum w:abstractNumId="13" w15:restartNumberingAfterBreak="0">
    <w:nsid w:val="149D7758"/>
    <w:multiLevelType w:val="hybridMultilevel"/>
    <w:tmpl w:val="99D40158"/>
    <w:lvl w:ilvl="0" w:tplc="CAEA22CC">
      <w:start w:val="1"/>
      <w:numFmt w:val="bullet"/>
      <w:lvlText w:val=""/>
      <w:lvlJc w:val="left"/>
      <w:pPr>
        <w:ind w:left="720" w:hanging="360"/>
      </w:pPr>
      <w:rPr>
        <w:rFonts w:ascii="Symbol" w:hAnsi="Symbol" w:hint="default"/>
      </w:rPr>
    </w:lvl>
    <w:lvl w:ilvl="1" w:tplc="5052F11A" w:tentative="1">
      <w:start w:val="1"/>
      <w:numFmt w:val="bullet"/>
      <w:lvlText w:val="o"/>
      <w:lvlJc w:val="left"/>
      <w:pPr>
        <w:ind w:left="1440" w:hanging="360"/>
      </w:pPr>
      <w:rPr>
        <w:rFonts w:ascii="Courier New" w:hAnsi="Courier New" w:cs="Courier New" w:hint="default"/>
      </w:rPr>
    </w:lvl>
    <w:lvl w:ilvl="2" w:tplc="3698D386" w:tentative="1">
      <w:start w:val="1"/>
      <w:numFmt w:val="bullet"/>
      <w:lvlText w:val=""/>
      <w:lvlJc w:val="left"/>
      <w:pPr>
        <w:ind w:left="2160" w:hanging="360"/>
      </w:pPr>
      <w:rPr>
        <w:rFonts w:ascii="Wingdings" w:hAnsi="Wingdings" w:hint="default"/>
      </w:rPr>
    </w:lvl>
    <w:lvl w:ilvl="3" w:tplc="55A89520" w:tentative="1">
      <w:start w:val="1"/>
      <w:numFmt w:val="bullet"/>
      <w:lvlText w:val=""/>
      <w:lvlJc w:val="left"/>
      <w:pPr>
        <w:ind w:left="2880" w:hanging="360"/>
      </w:pPr>
      <w:rPr>
        <w:rFonts w:ascii="Symbol" w:hAnsi="Symbol" w:hint="default"/>
      </w:rPr>
    </w:lvl>
    <w:lvl w:ilvl="4" w:tplc="5F76BC96" w:tentative="1">
      <w:start w:val="1"/>
      <w:numFmt w:val="bullet"/>
      <w:lvlText w:val="o"/>
      <w:lvlJc w:val="left"/>
      <w:pPr>
        <w:ind w:left="3600" w:hanging="360"/>
      </w:pPr>
      <w:rPr>
        <w:rFonts w:ascii="Courier New" w:hAnsi="Courier New" w:cs="Courier New" w:hint="default"/>
      </w:rPr>
    </w:lvl>
    <w:lvl w:ilvl="5" w:tplc="7EC02F86" w:tentative="1">
      <w:start w:val="1"/>
      <w:numFmt w:val="bullet"/>
      <w:lvlText w:val=""/>
      <w:lvlJc w:val="left"/>
      <w:pPr>
        <w:ind w:left="4320" w:hanging="360"/>
      </w:pPr>
      <w:rPr>
        <w:rFonts w:ascii="Wingdings" w:hAnsi="Wingdings" w:hint="default"/>
      </w:rPr>
    </w:lvl>
    <w:lvl w:ilvl="6" w:tplc="929E1F84" w:tentative="1">
      <w:start w:val="1"/>
      <w:numFmt w:val="bullet"/>
      <w:lvlText w:val=""/>
      <w:lvlJc w:val="left"/>
      <w:pPr>
        <w:ind w:left="5040" w:hanging="360"/>
      </w:pPr>
      <w:rPr>
        <w:rFonts w:ascii="Symbol" w:hAnsi="Symbol" w:hint="default"/>
      </w:rPr>
    </w:lvl>
    <w:lvl w:ilvl="7" w:tplc="8A6CB876" w:tentative="1">
      <w:start w:val="1"/>
      <w:numFmt w:val="bullet"/>
      <w:lvlText w:val="o"/>
      <w:lvlJc w:val="left"/>
      <w:pPr>
        <w:ind w:left="5760" w:hanging="360"/>
      </w:pPr>
      <w:rPr>
        <w:rFonts w:ascii="Courier New" w:hAnsi="Courier New" w:cs="Courier New" w:hint="default"/>
      </w:rPr>
    </w:lvl>
    <w:lvl w:ilvl="8" w:tplc="FB28CF70" w:tentative="1">
      <w:start w:val="1"/>
      <w:numFmt w:val="bullet"/>
      <w:lvlText w:val=""/>
      <w:lvlJc w:val="left"/>
      <w:pPr>
        <w:ind w:left="6480" w:hanging="360"/>
      </w:pPr>
      <w:rPr>
        <w:rFonts w:ascii="Wingdings" w:hAnsi="Wingdings" w:hint="default"/>
      </w:rPr>
    </w:lvl>
  </w:abstractNum>
  <w:abstractNum w:abstractNumId="14" w15:restartNumberingAfterBreak="0">
    <w:nsid w:val="15AC170B"/>
    <w:multiLevelType w:val="hybridMultilevel"/>
    <w:tmpl w:val="55809A0E"/>
    <w:lvl w:ilvl="0" w:tplc="7FD69680">
      <w:start w:val="1"/>
      <w:numFmt w:val="bullet"/>
      <w:lvlText w:val=""/>
      <w:lvlJc w:val="left"/>
      <w:pPr>
        <w:ind w:left="720" w:hanging="360"/>
      </w:pPr>
      <w:rPr>
        <w:rFonts w:ascii="Symbol" w:hAnsi="Symbol" w:hint="default"/>
      </w:rPr>
    </w:lvl>
    <w:lvl w:ilvl="1" w:tplc="4C082BB2">
      <w:start w:val="1"/>
      <w:numFmt w:val="bullet"/>
      <w:lvlText w:val="o"/>
      <w:lvlJc w:val="left"/>
      <w:pPr>
        <w:ind w:left="1440" w:hanging="360"/>
      </w:pPr>
      <w:rPr>
        <w:rFonts w:ascii="Courier New" w:hAnsi="Courier New" w:cs="Courier New" w:hint="default"/>
      </w:rPr>
    </w:lvl>
    <w:lvl w:ilvl="2" w:tplc="B65EC470" w:tentative="1">
      <w:start w:val="1"/>
      <w:numFmt w:val="bullet"/>
      <w:lvlText w:val=""/>
      <w:lvlJc w:val="left"/>
      <w:pPr>
        <w:ind w:left="2160" w:hanging="360"/>
      </w:pPr>
      <w:rPr>
        <w:rFonts w:ascii="Wingdings" w:hAnsi="Wingdings" w:hint="default"/>
      </w:rPr>
    </w:lvl>
    <w:lvl w:ilvl="3" w:tplc="A29A63EC" w:tentative="1">
      <w:start w:val="1"/>
      <w:numFmt w:val="bullet"/>
      <w:lvlText w:val=""/>
      <w:lvlJc w:val="left"/>
      <w:pPr>
        <w:ind w:left="2880" w:hanging="360"/>
      </w:pPr>
      <w:rPr>
        <w:rFonts w:ascii="Symbol" w:hAnsi="Symbol" w:hint="default"/>
      </w:rPr>
    </w:lvl>
    <w:lvl w:ilvl="4" w:tplc="AFBA15A0" w:tentative="1">
      <w:start w:val="1"/>
      <w:numFmt w:val="bullet"/>
      <w:lvlText w:val="o"/>
      <w:lvlJc w:val="left"/>
      <w:pPr>
        <w:ind w:left="3600" w:hanging="360"/>
      </w:pPr>
      <w:rPr>
        <w:rFonts w:ascii="Courier New" w:hAnsi="Courier New" w:cs="Courier New" w:hint="default"/>
      </w:rPr>
    </w:lvl>
    <w:lvl w:ilvl="5" w:tplc="F880D2CC" w:tentative="1">
      <w:start w:val="1"/>
      <w:numFmt w:val="bullet"/>
      <w:lvlText w:val=""/>
      <w:lvlJc w:val="left"/>
      <w:pPr>
        <w:ind w:left="4320" w:hanging="360"/>
      </w:pPr>
      <w:rPr>
        <w:rFonts w:ascii="Wingdings" w:hAnsi="Wingdings" w:hint="default"/>
      </w:rPr>
    </w:lvl>
    <w:lvl w:ilvl="6" w:tplc="796A6E42" w:tentative="1">
      <w:start w:val="1"/>
      <w:numFmt w:val="bullet"/>
      <w:lvlText w:val=""/>
      <w:lvlJc w:val="left"/>
      <w:pPr>
        <w:ind w:left="5040" w:hanging="360"/>
      </w:pPr>
      <w:rPr>
        <w:rFonts w:ascii="Symbol" w:hAnsi="Symbol" w:hint="default"/>
      </w:rPr>
    </w:lvl>
    <w:lvl w:ilvl="7" w:tplc="5FE68932" w:tentative="1">
      <w:start w:val="1"/>
      <w:numFmt w:val="bullet"/>
      <w:lvlText w:val="o"/>
      <w:lvlJc w:val="left"/>
      <w:pPr>
        <w:ind w:left="5760" w:hanging="360"/>
      </w:pPr>
      <w:rPr>
        <w:rFonts w:ascii="Courier New" w:hAnsi="Courier New" w:cs="Courier New" w:hint="default"/>
      </w:rPr>
    </w:lvl>
    <w:lvl w:ilvl="8" w:tplc="BC8A6B44" w:tentative="1">
      <w:start w:val="1"/>
      <w:numFmt w:val="bullet"/>
      <w:lvlText w:val=""/>
      <w:lvlJc w:val="left"/>
      <w:pPr>
        <w:ind w:left="6480" w:hanging="360"/>
      </w:pPr>
      <w:rPr>
        <w:rFonts w:ascii="Wingdings" w:hAnsi="Wingdings" w:hint="default"/>
      </w:rPr>
    </w:lvl>
  </w:abstractNum>
  <w:abstractNum w:abstractNumId="15" w15:restartNumberingAfterBreak="0">
    <w:nsid w:val="15FD4F08"/>
    <w:multiLevelType w:val="hybridMultilevel"/>
    <w:tmpl w:val="4836BC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8F154E3"/>
    <w:multiLevelType w:val="hybridMultilevel"/>
    <w:tmpl w:val="8EF4B50E"/>
    <w:lvl w:ilvl="0" w:tplc="5C00027C">
      <w:start w:val="1"/>
      <w:numFmt w:val="bullet"/>
      <w:lvlText w:val=""/>
      <w:lvlJc w:val="left"/>
      <w:pPr>
        <w:ind w:left="720" w:hanging="360"/>
      </w:pPr>
      <w:rPr>
        <w:rFonts w:ascii="Symbol" w:hAnsi="Symbol" w:hint="default"/>
      </w:rPr>
    </w:lvl>
    <w:lvl w:ilvl="1" w:tplc="86001CD4" w:tentative="1">
      <w:start w:val="1"/>
      <w:numFmt w:val="bullet"/>
      <w:lvlText w:val="o"/>
      <w:lvlJc w:val="left"/>
      <w:pPr>
        <w:ind w:left="1440" w:hanging="360"/>
      </w:pPr>
      <w:rPr>
        <w:rFonts w:ascii="Courier New" w:hAnsi="Courier New" w:cs="Courier New" w:hint="default"/>
      </w:rPr>
    </w:lvl>
    <w:lvl w:ilvl="2" w:tplc="537ADBB6" w:tentative="1">
      <w:start w:val="1"/>
      <w:numFmt w:val="bullet"/>
      <w:lvlText w:val=""/>
      <w:lvlJc w:val="left"/>
      <w:pPr>
        <w:ind w:left="2160" w:hanging="360"/>
      </w:pPr>
      <w:rPr>
        <w:rFonts w:ascii="Wingdings" w:hAnsi="Wingdings" w:hint="default"/>
      </w:rPr>
    </w:lvl>
    <w:lvl w:ilvl="3" w:tplc="66846B60" w:tentative="1">
      <w:start w:val="1"/>
      <w:numFmt w:val="bullet"/>
      <w:lvlText w:val=""/>
      <w:lvlJc w:val="left"/>
      <w:pPr>
        <w:ind w:left="2880" w:hanging="360"/>
      </w:pPr>
      <w:rPr>
        <w:rFonts w:ascii="Symbol" w:hAnsi="Symbol" w:hint="default"/>
      </w:rPr>
    </w:lvl>
    <w:lvl w:ilvl="4" w:tplc="D6EA46F4" w:tentative="1">
      <w:start w:val="1"/>
      <w:numFmt w:val="bullet"/>
      <w:lvlText w:val="o"/>
      <w:lvlJc w:val="left"/>
      <w:pPr>
        <w:ind w:left="3600" w:hanging="360"/>
      </w:pPr>
      <w:rPr>
        <w:rFonts w:ascii="Courier New" w:hAnsi="Courier New" w:cs="Courier New" w:hint="default"/>
      </w:rPr>
    </w:lvl>
    <w:lvl w:ilvl="5" w:tplc="6B54E10E" w:tentative="1">
      <w:start w:val="1"/>
      <w:numFmt w:val="bullet"/>
      <w:lvlText w:val=""/>
      <w:lvlJc w:val="left"/>
      <w:pPr>
        <w:ind w:left="4320" w:hanging="360"/>
      </w:pPr>
      <w:rPr>
        <w:rFonts w:ascii="Wingdings" w:hAnsi="Wingdings" w:hint="default"/>
      </w:rPr>
    </w:lvl>
    <w:lvl w:ilvl="6" w:tplc="762A893C" w:tentative="1">
      <w:start w:val="1"/>
      <w:numFmt w:val="bullet"/>
      <w:lvlText w:val=""/>
      <w:lvlJc w:val="left"/>
      <w:pPr>
        <w:ind w:left="5040" w:hanging="360"/>
      </w:pPr>
      <w:rPr>
        <w:rFonts w:ascii="Symbol" w:hAnsi="Symbol" w:hint="default"/>
      </w:rPr>
    </w:lvl>
    <w:lvl w:ilvl="7" w:tplc="35DCA164" w:tentative="1">
      <w:start w:val="1"/>
      <w:numFmt w:val="bullet"/>
      <w:lvlText w:val="o"/>
      <w:lvlJc w:val="left"/>
      <w:pPr>
        <w:ind w:left="5760" w:hanging="360"/>
      </w:pPr>
      <w:rPr>
        <w:rFonts w:ascii="Courier New" w:hAnsi="Courier New" w:cs="Courier New" w:hint="default"/>
      </w:rPr>
    </w:lvl>
    <w:lvl w:ilvl="8" w:tplc="F57E6908" w:tentative="1">
      <w:start w:val="1"/>
      <w:numFmt w:val="bullet"/>
      <w:lvlText w:val=""/>
      <w:lvlJc w:val="left"/>
      <w:pPr>
        <w:ind w:left="6480" w:hanging="360"/>
      </w:pPr>
      <w:rPr>
        <w:rFonts w:ascii="Wingdings" w:hAnsi="Wingdings" w:hint="default"/>
      </w:rPr>
    </w:lvl>
  </w:abstractNum>
  <w:abstractNum w:abstractNumId="17" w15:restartNumberingAfterBreak="0">
    <w:nsid w:val="38361D6F"/>
    <w:multiLevelType w:val="hybridMultilevel"/>
    <w:tmpl w:val="C308A670"/>
    <w:lvl w:ilvl="0" w:tplc="8D78B80A">
      <w:start w:val="1"/>
      <w:numFmt w:val="bullet"/>
      <w:lvlText w:val=""/>
      <w:lvlJc w:val="left"/>
      <w:pPr>
        <w:ind w:left="720" w:hanging="360"/>
      </w:pPr>
      <w:rPr>
        <w:rFonts w:ascii="Symbol" w:hAnsi="Symbol" w:hint="default"/>
      </w:rPr>
    </w:lvl>
    <w:lvl w:ilvl="1" w:tplc="CF880FDC" w:tentative="1">
      <w:start w:val="1"/>
      <w:numFmt w:val="bullet"/>
      <w:lvlText w:val="o"/>
      <w:lvlJc w:val="left"/>
      <w:pPr>
        <w:ind w:left="1440" w:hanging="360"/>
      </w:pPr>
      <w:rPr>
        <w:rFonts w:ascii="Courier New" w:hAnsi="Courier New" w:cs="Courier New" w:hint="default"/>
      </w:rPr>
    </w:lvl>
    <w:lvl w:ilvl="2" w:tplc="EB7202FC" w:tentative="1">
      <w:start w:val="1"/>
      <w:numFmt w:val="bullet"/>
      <w:lvlText w:val=""/>
      <w:lvlJc w:val="left"/>
      <w:pPr>
        <w:ind w:left="2160" w:hanging="360"/>
      </w:pPr>
      <w:rPr>
        <w:rFonts w:ascii="Wingdings" w:hAnsi="Wingdings" w:hint="default"/>
      </w:rPr>
    </w:lvl>
    <w:lvl w:ilvl="3" w:tplc="F05818A4" w:tentative="1">
      <w:start w:val="1"/>
      <w:numFmt w:val="bullet"/>
      <w:lvlText w:val=""/>
      <w:lvlJc w:val="left"/>
      <w:pPr>
        <w:ind w:left="2880" w:hanging="360"/>
      </w:pPr>
      <w:rPr>
        <w:rFonts w:ascii="Symbol" w:hAnsi="Symbol" w:hint="default"/>
      </w:rPr>
    </w:lvl>
    <w:lvl w:ilvl="4" w:tplc="C818F490" w:tentative="1">
      <w:start w:val="1"/>
      <w:numFmt w:val="bullet"/>
      <w:lvlText w:val="o"/>
      <w:lvlJc w:val="left"/>
      <w:pPr>
        <w:ind w:left="3600" w:hanging="360"/>
      </w:pPr>
      <w:rPr>
        <w:rFonts w:ascii="Courier New" w:hAnsi="Courier New" w:cs="Courier New" w:hint="default"/>
      </w:rPr>
    </w:lvl>
    <w:lvl w:ilvl="5" w:tplc="D8EC5480" w:tentative="1">
      <w:start w:val="1"/>
      <w:numFmt w:val="bullet"/>
      <w:lvlText w:val=""/>
      <w:lvlJc w:val="left"/>
      <w:pPr>
        <w:ind w:left="4320" w:hanging="360"/>
      </w:pPr>
      <w:rPr>
        <w:rFonts w:ascii="Wingdings" w:hAnsi="Wingdings" w:hint="default"/>
      </w:rPr>
    </w:lvl>
    <w:lvl w:ilvl="6" w:tplc="474A77EC" w:tentative="1">
      <w:start w:val="1"/>
      <w:numFmt w:val="bullet"/>
      <w:lvlText w:val=""/>
      <w:lvlJc w:val="left"/>
      <w:pPr>
        <w:ind w:left="5040" w:hanging="360"/>
      </w:pPr>
      <w:rPr>
        <w:rFonts w:ascii="Symbol" w:hAnsi="Symbol" w:hint="default"/>
      </w:rPr>
    </w:lvl>
    <w:lvl w:ilvl="7" w:tplc="26668A30" w:tentative="1">
      <w:start w:val="1"/>
      <w:numFmt w:val="bullet"/>
      <w:lvlText w:val="o"/>
      <w:lvlJc w:val="left"/>
      <w:pPr>
        <w:ind w:left="5760" w:hanging="360"/>
      </w:pPr>
      <w:rPr>
        <w:rFonts w:ascii="Courier New" w:hAnsi="Courier New" w:cs="Courier New" w:hint="default"/>
      </w:rPr>
    </w:lvl>
    <w:lvl w:ilvl="8" w:tplc="C5B652F0" w:tentative="1">
      <w:start w:val="1"/>
      <w:numFmt w:val="bullet"/>
      <w:lvlText w:val=""/>
      <w:lvlJc w:val="left"/>
      <w:pPr>
        <w:ind w:left="6480" w:hanging="360"/>
      </w:pPr>
      <w:rPr>
        <w:rFonts w:ascii="Wingdings" w:hAnsi="Wingdings" w:hint="default"/>
      </w:rPr>
    </w:lvl>
  </w:abstractNum>
  <w:abstractNum w:abstractNumId="18" w15:restartNumberingAfterBreak="0">
    <w:nsid w:val="389B5116"/>
    <w:multiLevelType w:val="hybridMultilevel"/>
    <w:tmpl w:val="198EB7AC"/>
    <w:lvl w:ilvl="0" w:tplc="BE88FFB2">
      <w:start w:val="1"/>
      <w:numFmt w:val="bullet"/>
      <w:lvlText w:val=""/>
      <w:lvlJc w:val="left"/>
      <w:pPr>
        <w:ind w:left="720" w:hanging="360"/>
      </w:pPr>
      <w:rPr>
        <w:rFonts w:ascii="Symbol" w:hAnsi="Symbol" w:hint="default"/>
      </w:rPr>
    </w:lvl>
    <w:lvl w:ilvl="1" w:tplc="16CC0C7E" w:tentative="1">
      <w:start w:val="1"/>
      <w:numFmt w:val="bullet"/>
      <w:lvlText w:val="o"/>
      <w:lvlJc w:val="left"/>
      <w:pPr>
        <w:ind w:left="1440" w:hanging="360"/>
      </w:pPr>
      <w:rPr>
        <w:rFonts w:ascii="Courier New" w:hAnsi="Courier New" w:cs="Courier New" w:hint="default"/>
      </w:rPr>
    </w:lvl>
    <w:lvl w:ilvl="2" w:tplc="A62096F4" w:tentative="1">
      <w:start w:val="1"/>
      <w:numFmt w:val="bullet"/>
      <w:lvlText w:val=""/>
      <w:lvlJc w:val="left"/>
      <w:pPr>
        <w:ind w:left="2160" w:hanging="360"/>
      </w:pPr>
      <w:rPr>
        <w:rFonts w:ascii="Wingdings" w:hAnsi="Wingdings" w:hint="default"/>
      </w:rPr>
    </w:lvl>
    <w:lvl w:ilvl="3" w:tplc="BA642976" w:tentative="1">
      <w:start w:val="1"/>
      <w:numFmt w:val="bullet"/>
      <w:lvlText w:val=""/>
      <w:lvlJc w:val="left"/>
      <w:pPr>
        <w:ind w:left="2880" w:hanging="360"/>
      </w:pPr>
      <w:rPr>
        <w:rFonts w:ascii="Symbol" w:hAnsi="Symbol" w:hint="default"/>
      </w:rPr>
    </w:lvl>
    <w:lvl w:ilvl="4" w:tplc="EC9CB398" w:tentative="1">
      <w:start w:val="1"/>
      <w:numFmt w:val="bullet"/>
      <w:lvlText w:val="o"/>
      <w:lvlJc w:val="left"/>
      <w:pPr>
        <w:ind w:left="3600" w:hanging="360"/>
      </w:pPr>
      <w:rPr>
        <w:rFonts w:ascii="Courier New" w:hAnsi="Courier New" w:cs="Courier New" w:hint="default"/>
      </w:rPr>
    </w:lvl>
    <w:lvl w:ilvl="5" w:tplc="50C60F70" w:tentative="1">
      <w:start w:val="1"/>
      <w:numFmt w:val="bullet"/>
      <w:lvlText w:val=""/>
      <w:lvlJc w:val="left"/>
      <w:pPr>
        <w:ind w:left="4320" w:hanging="360"/>
      </w:pPr>
      <w:rPr>
        <w:rFonts w:ascii="Wingdings" w:hAnsi="Wingdings" w:hint="default"/>
      </w:rPr>
    </w:lvl>
    <w:lvl w:ilvl="6" w:tplc="A0AC58F2" w:tentative="1">
      <w:start w:val="1"/>
      <w:numFmt w:val="bullet"/>
      <w:lvlText w:val=""/>
      <w:lvlJc w:val="left"/>
      <w:pPr>
        <w:ind w:left="5040" w:hanging="360"/>
      </w:pPr>
      <w:rPr>
        <w:rFonts w:ascii="Symbol" w:hAnsi="Symbol" w:hint="default"/>
      </w:rPr>
    </w:lvl>
    <w:lvl w:ilvl="7" w:tplc="9CC006BA" w:tentative="1">
      <w:start w:val="1"/>
      <w:numFmt w:val="bullet"/>
      <w:lvlText w:val="o"/>
      <w:lvlJc w:val="left"/>
      <w:pPr>
        <w:ind w:left="5760" w:hanging="360"/>
      </w:pPr>
      <w:rPr>
        <w:rFonts w:ascii="Courier New" w:hAnsi="Courier New" w:cs="Courier New" w:hint="default"/>
      </w:rPr>
    </w:lvl>
    <w:lvl w:ilvl="8" w:tplc="464C2998" w:tentative="1">
      <w:start w:val="1"/>
      <w:numFmt w:val="bullet"/>
      <w:lvlText w:val=""/>
      <w:lvlJc w:val="left"/>
      <w:pPr>
        <w:ind w:left="6480" w:hanging="360"/>
      </w:pPr>
      <w:rPr>
        <w:rFonts w:ascii="Wingdings" w:hAnsi="Wingdings" w:hint="default"/>
      </w:rPr>
    </w:lvl>
  </w:abstractNum>
  <w:abstractNum w:abstractNumId="19" w15:restartNumberingAfterBreak="0">
    <w:nsid w:val="449F3B39"/>
    <w:multiLevelType w:val="hybridMultilevel"/>
    <w:tmpl w:val="8756680C"/>
    <w:lvl w:ilvl="0" w:tplc="0C988192">
      <w:start w:val="1"/>
      <w:numFmt w:val="bullet"/>
      <w:lvlText w:val=""/>
      <w:lvlJc w:val="left"/>
      <w:pPr>
        <w:ind w:left="720" w:hanging="360"/>
      </w:pPr>
      <w:rPr>
        <w:rFonts w:ascii="Symbol" w:hAnsi="Symbol" w:hint="default"/>
      </w:rPr>
    </w:lvl>
    <w:lvl w:ilvl="1" w:tplc="4CE68FB8" w:tentative="1">
      <w:start w:val="1"/>
      <w:numFmt w:val="bullet"/>
      <w:lvlText w:val="o"/>
      <w:lvlJc w:val="left"/>
      <w:pPr>
        <w:ind w:left="1440" w:hanging="360"/>
      </w:pPr>
      <w:rPr>
        <w:rFonts w:ascii="Courier New" w:hAnsi="Courier New" w:cs="Courier New" w:hint="default"/>
      </w:rPr>
    </w:lvl>
    <w:lvl w:ilvl="2" w:tplc="F5C87976" w:tentative="1">
      <w:start w:val="1"/>
      <w:numFmt w:val="bullet"/>
      <w:lvlText w:val=""/>
      <w:lvlJc w:val="left"/>
      <w:pPr>
        <w:ind w:left="2160" w:hanging="360"/>
      </w:pPr>
      <w:rPr>
        <w:rFonts w:ascii="Wingdings" w:hAnsi="Wingdings" w:hint="default"/>
      </w:rPr>
    </w:lvl>
    <w:lvl w:ilvl="3" w:tplc="1FE6FA48" w:tentative="1">
      <w:start w:val="1"/>
      <w:numFmt w:val="bullet"/>
      <w:lvlText w:val=""/>
      <w:lvlJc w:val="left"/>
      <w:pPr>
        <w:ind w:left="2880" w:hanging="360"/>
      </w:pPr>
      <w:rPr>
        <w:rFonts w:ascii="Symbol" w:hAnsi="Symbol" w:hint="default"/>
      </w:rPr>
    </w:lvl>
    <w:lvl w:ilvl="4" w:tplc="1FE88F12" w:tentative="1">
      <w:start w:val="1"/>
      <w:numFmt w:val="bullet"/>
      <w:lvlText w:val="o"/>
      <w:lvlJc w:val="left"/>
      <w:pPr>
        <w:ind w:left="3600" w:hanging="360"/>
      </w:pPr>
      <w:rPr>
        <w:rFonts w:ascii="Courier New" w:hAnsi="Courier New" w:cs="Courier New" w:hint="default"/>
      </w:rPr>
    </w:lvl>
    <w:lvl w:ilvl="5" w:tplc="1D78D774" w:tentative="1">
      <w:start w:val="1"/>
      <w:numFmt w:val="bullet"/>
      <w:lvlText w:val=""/>
      <w:lvlJc w:val="left"/>
      <w:pPr>
        <w:ind w:left="4320" w:hanging="360"/>
      </w:pPr>
      <w:rPr>
        <w:rFonts w:ascii="Wingdings" w:hAnsi="Wingdings" w:hint="default"/>
      </w:rPr>
    </w:lvl>
    <w:lvl w:ilvl="6" w:tplc="2E5258D2" w:tentative="1">
      <w:start w:val="1"/>
      <w:numFmt w:val="bullet"/>
      <w:lvlText w:val=""/>
      <w:lvlJc w:val="left"/>
      <w:pPr>
        <w:ind w:left="5040" w:hanging="360"/>
      </w:pPr>
      <w:rPr>
        <w:rFonts w:ascii="Symbol" w:hAnsi="Symbol" w:hint="default"/>
      </w:rPr>
    </w:lvl>
    <w:lvl w:ilvl="7" w:tplc="FC7E03D6" w:tentative="1">
      <w:start w:val="1"/>
      <w:numFmt w:val="bullet"/>
      <w:lvlText w:val="o"/>
      <w:lvlJc w:val="left"/>
      <w:pPr>
        <w:ind w:left="5760" w:hanging="360"/>
      </w:pPr>
      <w:rPr>
        <w:rFonts w:ascii="Courier New" w:hAnsi="Courier New" w:cs="Courier New" w:hint="default"/>
      </w:rPr>
    </w:lvl>
    <w:lvl w:ilvl="8" w:tplc="7C5C48CA" w:tentative="1">
      <w:start w:val="1"/>
      <w:numFmt w:val="bullet"/>
      <w:lvlText w:val=""/>
      <w:lvlJc w:val="left"/>
      <w:pPr>
        <w:ind w:left="6480" w:hanging="360"/>
      </w:pPr>
      <w:rPr>
        <w:rFonts w:ascii="Wingdings" w:hAnsi="Wingdings" w:hint="default"/>
      </w:rPr>
    </w:lvl>
  </w:abstractNum>
  <w:abstractNum w:abstractNumId="20" w15:restartNumberingAfterBreak="0">
    <w:nsid w:val="455337E8"/>
    <w:multiLevelType w:val="hybridMultilevel"/>
    <w:tmpl w:val="F446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53761A"/>
    <w:multiLevelType w:val="hybridMultilevel"/>
    <w:tmpl w:val="0E203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81628D"/>
    <w:multiLevelType w:val="hybridMultilevel"/>
    <w:tmpl w:val="EBFCEB7A"/>
    <w:lvl w:ilvl="0" w:tplc="6B90E784">
      <w:start w:val="1"/>
      <w:numFmt w:val="bullet"/>
      <w:lvlText w:val=""/>
      <w:lvlJc w:val="left"/>
      <w:pPr>
        <w:ind w:left="720" w:hanging="360"/>
      </w:pPr>
      <w:rPr>
        <w:rFonts w:ascii="Symbol" w:hAnsi="Symbol" w:hint="default"/>
      </w:rPr>
    </w:lvl>
    <w:lvl w:ilvl="1" w:tplc="6C08C9CE">
      <w:start w:val="1"/>
      <w:numFmt w:val="bullet"/>
      <w:lvlText w:val="o"/>
      <w:lvlJc w:val="left"/>
      <w:pPr>
        <w:ind w:left="1440" w:hanging="360"/>
      </w:pPr>
      <w:rPr>
        <w:rFonts w:ascii="Courier New" w:hAnsi="Courier New" w:cs="Courier New" w:hint="default"/>
      </w:rPr>
    </w:lvl>
    <w:lvl w:ilvl="2" w:tplc="5B08D4DE" w:tentative="1">
      <w:start w:val="1"/>
      <w:numFmt w:val="bullet"/>
      <w:lvlText w:val=""/>
      <w:lvlJc w:val="left"/>
      <w:pPr>
        <w:ind w:left="2160" w:hanging="360"/>
      </w:pPr>
      <w:rPr>
        <w:rFonts w:ascii="Wingdings" w:hAnsi="Wingdings" w:hint="default"/>
      </w:rPr>
    </w:lvl>
    <w:lvl w:ilvl="3" w:tplc="FDC6570A" w:tentative="1">
      <w:start w:val="1"/>
      <w:numFmt w:val="bullet"/>
      <w:lvlText w:val=""/>
      <w:lvlJc w:val="left"/>
      <w:pPr>
        <w:ind w:left="2880" w:hanging="360"/>
      </w:pPr>
      <w:rPr>
        <w:rFonts w:ascii="Symbol" w:hAnsi="Symbol" w:hint="default"/>
      </w:rPr>
    </w:lvl>
    <w:lvl w:ilvl="4" w:tplc="6DEA4B18" w:tentative="1">
      <w:start w:val="1"/>
      <w:numFmt w:val="bullet"/>
      <w:lvlText w:val="o"/>
      <w:lvlJc w:val="left"/>
      <w:pPr>
        <w:ind w:left="3600" w:hanging="360"/>
      </w:pPr>
      <w:rPr>
        <w:rFonts w:ascii="Courier New" w:hAnsi="Courier New" w:cs="Courier New" w:hint="default"/>
      </w:rPr>
    </w:lvl>
    <w:lvl w:ilvl="5" w:tplc="634013D8" w:tentative="1">
      <w:start w:val="1"/>
      <w:numFmt w:val="bullet"/>
      <w:lvlText w:val=""/>
      <w:lvlJc w:val="left"/>
      <w:pPr>
        <w:ind w:left="4320" w:hanging="360"/>
      </w:pPr>
      <w:rPr>
        <w:rFonts w:ascii="Wingdings" w:hAnsi="Wingdings" w:hint="default"/>
      </w:rPr>
    </w:lvl>
    <w:lvl w:ilvl="6" w:tplc="93CC775C" w:tentative="1">
      <w:start w:val="1"/>
      <w:numFmt w:val="bullet"/>
      <w:lvlText w:val=""/>
      <w:lvlJc w:val="left"/>
      <w:pPr>
        <w:ind w:left="5040" w:hanging="360"/>
      </w:pPr>
      <w:rPr>
        <w:rFonts w:ascii="Symbol" w:hAnsi="Symbol" w:hint="default"/>
      </w:rPr>
    </w:lvl>
    <w:lvl w:ilvl="7" w:tplc="6E90E6CC" w:tentative="1">
      <w:start w:val="1"/>
      <w:numFmt w:val="bullet"/>
      <w:lvlText w:val="o"/>
      <w:lvlJc w:val="left"/>
      <w:pPr>
        <w:ind w:left="5760" w:hanging="360"/>
      </w:pPr>
      <w:rPr>
        <w:rFonts w:ascii="Courier New" w:hAnsi="Courier New" w:cs="Courier New" w:hint="default"/>
      </w:rPr>
    </w:lvl>
    <w:lvl w:ilvl="8" w:tplc="D45EB6A6" w:tentative="1">
      <w:start w:val="1"/>
      <w:numFmt w:val="bullet"/>
      <w:lvlText w:val=""/>
      <w:lvlJc w:val="left"/>
      <w:pPr>
        <w:ind w:left="6480" w:hanging="360"/>
      </w:pPr>
      <w:rPr>
        <w:rFonts w:ascii="Wingdings" w:hAnsi="Wingdings" w:hint="default"/>
      </w:rPr>
    </w:lvl>
  </w:abstractNum>
  <w:abstractNum w:abstractNumId="23" w15:restartNumberingAfterBreak="0">
    <w:nsid w:val="51545890"/>
    <w:multiLevelType w:val="hybridMultilevel"/>
    <w:tmpl w:val="B8CAA9BE"/>
    <w:lvl w:ilvl="0" w:tplc="5BDA2C84">
      <w:start w:val="1"/>
      <w:numFmt w:val="bullet"/>
      <w:lvlText w:val=""/>
      <w:lvlJc w:val="left"/>
      <w:pPr>
        <w:ind w:left="720" w:hanging="360"/>
      </w:pPr>
      <w:rPr>
        <w:rFonts w:ascii="Symbol" w:hAnsi="Symbol" w:hint="default"/>
      </w:rPr>
    </w:lvl>
    <w:lvl w:ilvl="1" w:tplc="4850B1E2" w:tentative="1">
      <w:start w:val="1"/>
      <w:numFmt w:val="bullet"/>
      <w:lvlText w:val="o"/>
      <w:lvlJc w:val="left"/>
      <w:pPr>
        <w:ind w:left="1440" w:hanging="360"/>
      </w:pPr>
      <w:rPr>
        <w:rFonts w:ascii="Courier New" w:hAnsi="Courier New" w:cs="Courier New" w:hint="default"/>
      </w:rPr>
    </w:lvl>
    <w:lvl w:ilvl="2" w:tplc="C07A851E" w:tentative="1">
      <w:start w:val="1"/>
      <w:numFmt w:val="bullet"/>
      <w:lvlText w:val=""/>
      <w:lvlJc w:val="left"/>
      <w:pPr>
        <w:ind w:left="2160" w:hanging="360"/>
      </w:pPr>
      <w:rPr>
        <w:rFonts w:ascii="Wingdings" w:hAnsi="Wingdings" w:hint="default"/>
      </w:rPr>
    </w:lvl>
    <w:lvl w:ilvl="3" w:tplc="5D0AC1B8" w:tentative="1">
      <w:start w:val="1"/>
      <w:numFmt w:val="bullet"/>
      <w:lvlText w:val=""/>
      <w:lvlJc w:val="left"/>
      <w:pPr>
        <w:ind w:left="2880" w:hanging="360"/>
      </w:pPr>
      <w:rPr>
        <w:rFonts w:ascii="Symbol" w:hAnsi="Symbol" w:hint="default"/>
      </w:rPr>
    </w:lvl>
    <w:lvl w:ilvl="4" w:tplc="3F7CCDF6" w:tentative="1">
      <w:start w:val="1"/>
      <w:numFmt w:val="bullet"/>
      <w:lvlText w:val="o"/>
      <w:lvlJc w:val="left"/>
      <w:pPr>
        <w:ind w:left="3600" w:hanging="360"/>
      </w:pPr>
      <w:rPr>
        <w:rFonts w:ascii="Courier New" w:hAnsi="Courier New" w:cs="Courier New" w:hint="default"/>
      </w:rPr>
    </w:lvl>
    <w:lvl w:ilvl="5" w:tplc="F7169A08" w:tentative="1">
      <w:start w:val="1"/>
      <w:numFmt w:val="bullet"/>
      <w:lvlText w:val=""/>
      <w:lvlJc w:val="left"/>
      <w:pPr>
        <w:ind w:left="4320" w:hanging="360"/>
      </w:pPr>
      <w:rPr>
        <w:rFonts w:ascii="Wingdings" w:hAnsi="Wingdings" w:hint="default"/>
      </w:rPr>
    </w:lvl>
    <w:lvl w:ilvl="6" w:tplc="93B4DB56" w:tentative="1">
      <w:start w:val="1"/>
      <w:numFmt w:val="bullet"/>
      <w:lvlText w:val=""/>
      <w:lvlJc w:val="left"/>
      <w:pPr>
        <w:ind w:left="5040" w:hanging="360"/>
      </w:pPr>
      <w:rPr>
        <w:rFonts w:ascii="Symbol" w:hAnsi="Symbol" w:hint="default"/>
      </w:rPr>
    </w:lvl>
    <w:lvl w:ilvl="7" w:tplc="F64A1F1A" w:tentative="1">
      <w:start w:val="1"/>
      <w:numFmt w:val="bullet"/>
      <w:lvlText w:val="o"/>
      <w:lvlJc w:val="left"/>
      <w:pPr>
        <w:ind w:left="5760" w:hanging="360"/>
      </w:pPr>
      <w:rPr>
        <w:rFonts w:ascii="Courier New" w:hAnsi="Courier New" w:cs="Courier New" w:hint="default"/>
      </w:rPr>
    </w:lvl>
    <w:lvl w:ilvl="8" w:tplc="AAEEFCCE" w:tentative="1">
      <w:start w:val="1"/>
      <w:numFmt w:val="bullet"/>
      <w:lvlText w:val=""/>
      <w:lvlJc w:val="left"/>
      <w:pPr>
        <w:ind w:left="6480" w:hanging="360"/>
      </w:pPr>
      <w:rPr>
        <w:rFonts w:ascii="Wingdings" w:hAnsi="Wingdings" w:hint="default"/>
      </w:rPr>
    </w:lvl>
  </w:abstractNum>
  <w:abstractNum w:abstractNumId="24" w15:restartNumberingAfterBreak="0">
    <w:nsid w:val="526F2CEA"/>
    <w:multiLevelType w:val="hybridMultilevel"/>
    <w:tmpl w:val="B0FEA8F4"/>
    <w:lvl w:ilvl="0" w:tplc="03F071D8">
      <w:start w:val="1"/>
      <w:numFmt w:val="bullet"/>
      <w:lvlText w:val=""/>
      <w:lvlJc w:val="left"/>
      <w:pPr>
        <w:ind w:left="720" w:hanging="360"/>
      </w:pPr>
      <w:rPr>
        <w:rFonts w:ascii="Symbol" w:hAnsi="Symbol" w:hint="default"/>
      </w:rPr>
    </w:lvl>
    <w:lvl w:ilvl="1" w:tplc="F108896C" w:tentative="1">
      <w:start w:val="1"/>
      <w:numFmt w:val="bullet"/>
      <w:lvlText w:val="o"/>
      <w:lvlJc w:val="left"/>
      <w:pPr>
        <w:ind w:left="1440" w:hanging="360"/>
      </w:pPr>
      <w:rPr>
        <w:rFonts w:ascii="Courier New" w:hAnsi="Courier New" w:cs="Courier New" w:hint="default"/>
      </w:rPr>
    </w:lvl>
    <w:lvl w:ilvl="2" w:tplc="66CC3212" w:tentative="1">
      <w:start w:val="1"/>
      <w:numFmt w:val="bullet"/>
      <w:lvlText w:val=""/>
      <w:lvlJc w:val="left"/>
      <w:pPr>
        <w:ind w:left="2160" w:hanging="360"/>
      </w:pPr>
      <w:rPr>
        <w:rFonts w:ascii="Wingdings" w:hAnsi="Wingdings" w:hint="default"/>
      </w:rPr>
    </w:lvl>
    <w:lvl w:ilvl="3" w:tplc="2B1655A4" w:tentative="1">
      <w:start w:val="1"/>
      <w:numFmt w:val="bullet"/>
      <w:lvlText w:val=""/>
      <w:lvlJc w:val="left"/>
      <w:pPr>
        <w:ind w:left="2880" w:hanging="360"/>
      </w:pPr>
      <w:rPr>
        <w:rFonts w:ascii="Symbol" w:hAnsi="Symbol" w:hint="default"/>
      </w:rPr>
    </w:lvl>
    <w:lvl w:ilvl="4" w:tplc="E7625CEA" w:tentative="1">
      <w:start w:val="1"/>
      <w:numFmt w:val="bullet"/>
      <w:lvlText w:val="o"/>
      <w:lvlJc w:val="left"/>
      <w:pPr>
        <w:ind w:left="3600" w:hanging="360"/>
      </w:pPr>
      <w:rPr>
        <w:rFonts w:ascii="Courier New" w:hAnsi="Courier New" w:cs="Courier New" w:hint="default"/>
      </w:rPr>
    </w:lvl>
    <w:lvl w:ilvl="5" w:tplc="11181D3E" w:tentative="1">
      <w:start w:val="1"/>
      <w:numFmt w:val="bullet"/>
      <w:lvlText w:val=""/>
      <w:lvlJc w:val="left"/>
      <w:pPr>
        <w:ind w:left="4320" w:hanging="360"/>
      </w:pPr>
      <w:rPr>
        <w:rFonts w:ascii="Wingdings" w:hAnsi="Wingdings" w:hint="default"/>
      </w:rPr>
    </w:lvl>
    <w:lvl w:ilvl="6" w:tplc="3A844FBA" w:tentative="1">
      <w:start w:val="1"/>
      <w:numFmt w:val="bullet"/>
      <w:lvlText w:val=""/>
      <w:lvlJc w:val="left"/>
      <w:pPr>
        <w:ind w:left="5040" w:hanging="360"/>
      </w:pPr>
      <w:rPr>
        <w:rFonts w:ascii="Symbol" w:hAnsi="Symbol" w:hint="default"/>
      </w:rPr>
    </w:lvl>
    <w:lvl w:ilvl="7" w:tplc="210896F8" w:tentative="1">
      <w:start w:val="1"/>
      <w:numFmt w:val="bullet"/>
      <w:lvlText w:val="o"/>
      <w:lvlJc w:val="left"/>
      <w:pPr>
        <w:ind w:left="5760" w:hanging="360"/>
      </w:pPr>
      <w:rPr>
        <w:rFonts w:ascii="Courier New" w:hAnsi="Courier New" w:cs="Courier New" w:hint="default"/>
      </w:rPr>
    </w:lvl>
    <w:lvl w:ilvl="8" w:tplc="519AF6A4" w:tentative="1">
      <w:start w:val="1"/>
      <w:numFmt w:val="bullet"/>
      <w:lvlText w:val=""/>
      <w:lvlJc w:val="left"/>
      <w:pPr>
        <w:ind w:left="6480" w:hanging="360"/>
      </w:pPr>
      <w:rPr>
        <w:rFonts w:ascii="Wingdings" w:hAnsi="Wingdings" w:hint="default"/>
      </w:rPr>
    </w:lvl>
  </w:abstractNum>
  <w:abstractNum w:abstractNumId="25" w15:restartNumberingAfterBreak="0">
    <w:nsid w:val="52AB3CA7"/>
    <w:multiLevelType w:val="hybridMultilevel"/>
    <w:tmpl w:val="32A2CA9C"/>
    <w:lvl w:ilvl="0" w:tplc="56E632D6">
      <w:start w:val="1"/>
      <w:numFmt w:val="bullet"/>
      <w:lvlText w:val=""/>
      <w:lvlJc w:val="left"/>
      <w:pPr>
        <w:ind w:left="720" w:hanging="360"/>
      </w:pPr>
      <w:rPr>
        <w:rFonts w:ascii="Symbol" w:hAnsi="Symbol" w:hint="default"/>
      </w:rPr>
    </w:lvl>
    <w:lvl w:ilvl="1" w:tplc="82B867D0" w:tentative="1">
      <w:start w:val="1"/>
      <w:numFmt w:val="bullet"/>
      <w:lvlText w:val="o"/>
      <w:lvlJc w:val="left"/>
      <w:pPr>
        <w:ind w:left="1440" w:hanging="360"/>
      </w:pPr>
      <w:rPr>
        <w:rFonts w:ascii="Courier New" w:hAnsi="Courier New" w:cs="Courier New" w:hint="default"/>
      </w:rPr>
    </w:lvl>
    <w:lvl w:ilvl="2" w:tplc="1512D8EA" w:tentative="1">
      <w:start w:val="1"/>
      <w:numFmt w:val="bullet"/>
      <w:lvlText w:val=""/>
      <w:lvlJc w:val="left"/>
      <w:pPr>
        <w:ind w:left="2160" w:hanging="360"/>
      </w:pPr>
      <w:rPr>
        <w:rFonts w:ascii="Wingdings" w:hAnsi="Wingdings" w:hint="default"/>
      </w:rPr>
    </w:lvl>
    <w:lvl w:ilvl="3" w:tplc="4992E4E8" w:tentative="1">
      <w:start w:val="1"/>
      <w:numFmt w:val="bullet"/>
      <w:lvlText w:val=""/>
      <w:lvlJc w:val="left"/>
      <w:pPr>
        <w:ind w:left="2880" w:hanging="360"/>
      </w:pPr>
      <w:rPr>
        <w:rFonts w:ascii="Symbol" w:hAnsi="Symbol" w:hint="default"/>
      </w:rPr>
    </w:lvl>
    <w:lvl w:ilvl="4" w:tplc="3AA428F0" w:tentative="1">
      <w:start w:val="1"/>
      <w:numFmt w:val="bullet"/>
      <w:lvlText w:val="o"/>
      <w:lvlJc w:val="left"/>
      <w:pPr>
        <w:ind w:left="3600" w:hanging="360"/>
      </w:pPr>
      <w:rPr>
        <w:rFonts w:ascii="Courier New" w:hAnsi="Courier New" w:cs="Courier New" w:hint="default"/>
      </w:rPr>
    </w:lvl>
    <w:lvl w:ilvl="5" w:tplc="0C30002C" w:tentative="1">
      <w:start w:val="1"/>
      <w:numFmt w:val="bullet"/>
      <w:lvlText w:val=""/>
      <w:lvlJc w:val="left"/>
      <w:pPr>
        <w:ind w:left="4320" w:hanging="360"/>
      </w:pPr>
      <w:rPr>
        <w:rFonts w:ascii="Wingdings" w:hAnsi="Wingdings" w:hint="default"/>
      </w:rPr>
    </w:lvl>
    <w:lvl w:ilvl="6" w:tplc="D7E62422" w:tentative="1">
      <w:start w:val="1"/>
      <w:numFmt w:val="bullet"/>
      <w:lvlText w:val=""/>
      <w:lvlJc w:val="left"/>
      <w:pPr>
        <w:ind w:left="5040" w:hanging="360"/>
      </w:pPr>
      <w:rPr>
        <w:rFonts w:ascii="Symbol" w:hAnsi="Symbol" w:hint="default"/>
      </w:rPr>
    </w:lvl>
    <w:lvl w:ilvl="7" w:tplc="8EF00EF8" w:tentative="1">
      <w:start w:val="1"/>
      <w:numFmt w:val="bullet"/>
      <w:lvlText w:val="o"/>
      <w:lvlJc w:val="left"/>
      <w:pPr>
        <w:ind w:left="5760" w:hanging="360"/>
      </w:pPr>
      <w:rPr>
        <w:rFonts w:ascii="Courier New" w:hAnsi="Courier New" w:cs="Courier New" w:hint="default"/>
      </w:rPr>
    </w:lvl>
    <w:lvl w:ilvl="8" w:tplc="B6DED760" w:tentative="1">
      <w:start w:val="1"/>
      <w:numFmt w:val="bullet"/>
      <w:lvlText w:val=""/>
      <w:lvlJc w:val="left"/>
      <w:pPr>
        <w:ind w:left="6480" w:hanging="360"/>
      </w:pPr>
      <w:rPr>
        <w:rFonts w:ascii="Wingdings" w:hAnsi="Wingdings" w:hint="default"/>
      </w:rPr>
    </w:lvl>
  </w:abstractNum>
  <w:abstractNum w:abstractNumId="26" w15:restartNumberingAfterBreak="0">
    <w:nsid w:val="64EC1117"/>
    <w:multiLevelType w:val="hybridMultilevel"/>
    <w:tmpl w:val="60DA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1A521B"/>
    <w:multiLevelType w:val="hybridMultilevel"/>
    <w:tmpl w:val="4BF462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5971732"/>
    <w:multiLevelType w:val="hybridMultilevel"/>
    <w:tmpl w:val="1856DD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55D34B4"/>
    <w:multiLevelType w:val="hybridMultilevel"/>
    <w:tmpl w:val="107847D6"/>
    <w:lvl w:ilvl="0" w:tplc="2C9CECB2">
      <w:start w:val="1"/>
      <w:numFmt w:val="bullet"/>
      <w:lvlText w:val=""/>
      <w:lvlJc w:val="left"/>
      <w:pPr>
        <w:ind w:left="720" w:hanging="360"/>
      </w:pPr>
      <w:rPr>
        <w:rFonts w:ascii="Symbol" w:hAnsi="Symbol" w:hint="default"/>
      </w:rPr>
    </w:lvl>
    <w:lvl w:ilvl="1" w:tplc="12688A12" w:tentative="1">
      <w:start w:val="1"/>
      <w:numFmt w:val="bullet"/>
      <w:lvlText w:val="o"/>
      <w:lvlJc w:val="left"/>
      <w:pPr>
        <w:ind w:left="1440" w:hanging="360"/>
      </w:pPr>
      <w:rPr>
        <w:rFonts w:ascii="Courier New" w:hAnsi="Courier New" w:cs="Courier New" w:hint="default"/>
      </w:rPr>
    </w:lvl>
    <w:lvl w:ilvl="2" w:tplc="6B065EB2" w:tentative="1">
      <w:start w:val="1"/>
      <w:numFmt w:val="bullet"/>
      <w:lvlText w:val=""/>
      <w:lvlJc w:val="left"/>
      <w:pPr>
        <w:ind w:left="2160" w:hanging="360"/>
      </w:pPr>
      <w:rPr>
        <w:rFonts w:ascii="Wingdings" w:hAnsi="Wingdings" w:hint="default"/>
      </w:rPr>
    </w:lvl>
    <w:lvl w:ilvl="3" w:tplc="4D9844E2" w:tentative="1">
      <w:start w:val="1"/>
      <w:numFmt w:val="bullet"/>
      <w:lvlText w:val=""/>
      <w:lvlJc w:val="left"/>
      <w:pPr>
        <w:ind w:left="2880" w:hanging="360"/>
      </w:pPr>
      <w:rPr>
        <w:rFonts w:ascii="Symbol" w:hAnsi="Symbol" w:hint="default"/>
      </w:rPr>
    </w:lvl>
    <w:lvl w:ilvl="4" w:tplc="FE08388E" w:tentative="1">
      <w:start w:val="1"/>
      <w:numFmt w:val="bullet"/>
      <w:lvlText w:val="o"/>
      <w:lvlJc w:val="left"/>
      <w:pPr>
        <w:ind w:left="3600" w:hanging="360"/>
      </w:pPr>
      <w:rPr>
        <w:rFonts w:ascii="Courier New" w:hAnsi="Courier New" w:cs="Courier New" w:hint="default"/>
      </w:rPr>
    </w:lvl>
    <w:lvl w:ilvl="5" w:tplc="2528DB78" w:tentative="1">
      <w:start w:val="1"/>
      <w:numFmt w:val="bullet"/>
      <w:lvlText w:val=""/>
      <w:lvlJc w:val="left"/>
      <w:pPr>
        <w:ind w:left="4320" w:hanging="360"/>
      </w:pPr>
      <w:rPr>
        <w:rFonts w:ascii="Wingdings" w:hAnsi="Wingdings" w:hint="default"/>
      </w:rPr>
    </w:lvl>
    <w:lvl w:ilvl="6" w:tplc="4CE2D698" w:tentative="1">
      <w:start w:val="1"/>
      <w:numFmt w:val="bullet"/>
      <w:lvlText w:val=""/>
      <w:lvlJc w:val="left"/>
      <w:pPr>
        <w:ind w:left="5040" w:hanging="360"/>
      </w:pPr>
      <w:rPr>
        <w:rFonts w:ascii="Symbol" w:hAnsi="Symbol" w:hint="default"/>
      </w:rPr>
    </w:lvl>
    <w:lvl w:ilvl="7" w:tplc="2D96566A" w:tentative="1">
      <w:start w:val="1"/>
      <w:numFmt w:val="bullet"/>
      <w:lvlText w:val="o"/>
      <w:lvlJc w:val="left"/>
      <w:pPr>
        <w:ind w:left="5760" w:hanging="360"/>
      </w:pPr>
      <w:rPr>
        <w:rFonts w:ascii="Courier New" w:hAnsi="Courier New" w:cs="Courier New" w:hint="default"/>
      </w:rPr>
    </w:lvl>
    <w:lvl w:ilvl="8" w:tplc="84DA1752" w:tentative="1">
      <w:start w:val="1"/>
      <w:numFmt w:val="bullet"/>
      <w:lvlText w:val=""/>
      <w:lvlJc w:val="left"/>
      <w:pPr>
        <w:ind w:left="6480" w:hanging="360"/>
      </w:pPr>
      <w:rPr>
        <w:rFonts w:ascii="Wingdings" w:hAnsi="Wingdings" w:hint="default"/>
      </w:rPr>
    </w:lvl>
  </w:abstractNum>
  <w:abstractNum w:abstractNumId="30" w15:restartNumberingAfterBreak="0">
    <w:nsid w:val="7AD479BA"/>
    <w:multiLevelType w:val="hybridMultilevel"/>
    <w:tmpl w:val="6F1AB1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D131997"/>
    <w:multiLevelType w:val="hybridMultilevel"/>
    <w:tmpl w:val="B49C5FA6"/>
    <w:lvl w:ilvl="0" w:tplc="DA86C74C">
      <w:start w:val="1"/>
      <w:numFmt w:val="bullet"/>
      <w:lvlText w:val=""/>
      <w:lvlJc w:val="left"/>
      <w:pPr>
        <w:ind w:left="720" w:hanging="360"/>
      </w:pPr>
      <w:rPr>
        <w:rFonts w:ascii="Symbol" w:hAnsi="Symbol" w:hint="default"/>
      </w:rPr>
    </w:lvl>
    <w:lvl w:ilvl="1" w:tplc="6C28A25A" w:tentative="1">
      <w:start w:val="1"/>
      <w:numFmt w:val="bullet"/>
      <w:lvlText w:val="o"/>
      <w:lvlJc w:val="left"/>
      <w:pPr>
        <w:ind w:left="1440" w:hanging="360"/>
      </w:pPr>
      <w:rPr>
        <w:rFonts w:ascii="Courier New" w:hAnsi="Courier New" w:cs="Courier New" w:hint="default"/>
      </w:rPr>
    </w:lvl>
    <w:lvl w:ilvl="2" w:tplc="F93CFA8A" w:tentative="1">
      <w:start w:val="1"/>
      <w:numFmt w:val="bullet"/>
      <w:lvlText w:val=""/>
      <w:lvlJc w:val="left"/>
      <w:pPr>
        <w:ind w:left="2160" w:hanging="360"/>
      </w:pPr>
      <w:rPr>
        <w:rFonts w:ascii="Wingdings" w:hAnsi="Wingdings" w:hint="default"/>
      </w:rPr>
    </w:lvl>
    <w:lvl w:ilvl="3" w:tplc="132854E6" w:tentative="1">
      <w:start w:val="1"/>
      <w:numFmt w:val="bullet"/>
      <w:lvlText w:val=""/>
      <w:lvlJc w:val="left"/>
      <w:pPr>
        <w:ind w:left="2880" w:hanging="360"/>
      </w:pPr>
      <w:rPr>
        <w:rFonts w:ascii="Symbol" w:hAnsi="Symbol" w:hint="default"/>
      </w:rPr>
    </w:lvl>
    <w:lvl w:ilvl="4" w:tplc="4B7A0916" w:tentative="1">
      <w:start w:val="1"/>
      <w:numFmt w:val="bullet"/>
      <w:lvlText w:val="o"/>
      <w:lvlJc w:val="left"/>
      <w:pPr>
        <w:ind w:left="3600" w:hanging="360"/>
      </w:pPr>
      <w:rPr>
        <w:rFonts w:ascii="Courier New" w:hAnsi="Courier New" w:cs="Courier New" w:hint="default"/>
      </w:rPr>
    </w:lvl>
    <w:lvl w:ilvl="5" w:tplc="F6BE8236" w:tentative="1">
      <w:start w:val="1"/>
      <w:numFmt w:val="bullet"/>
      <w:lvlText w:val=""/>
      <w:lvlJc w:val="left"/>
      <w:pPr>
        <w:ind w:left="4320" w:hanging="360"/>
      </w:pPr>
      <w:rPr>
        <w:rFonts w:ascii="Wingdings" w:hAnsi="Wingdings" w:hint="default"/>
      </w:rPr>
    </w:lvl>
    <w:lvl w:ilvl="6" w:tplc="D5140050" w:tentative="1">
      <w:start w:val="1"/>
      <w:numFmt w:val="bullet"/>
      <w:lvlText w:val=""/>
      <w:lvlJc w:val="left"/>
      <w:pPr>
        <w:ind w:left="5040" w:hanging="360"/>
      </w:pPr>
      <w:rPr>
        <w:rFonts w:ascii="Symbol" w:hAnsi="Symbol" w:hint="default"/>
      </w:rPr>
    </w:lvl>
    <w:lvl w:ilvl="7" w:tplc="7A0A4E62" w:tentative="1">
      <w:start w:val="1"/>
      <w:numFmt w:val="bullet"/>
      <w:lvlText w:val="o"/>
      <w:lvlJc w:val="left"/>
      <w:pPr>
        <w:ind w:left="5760" w:hanging="360"/>
      </w:pPr>
      <w:rPr>
        <w:rFonts w:ascii="Courier New" w:hAnsi="Courier New" w:cs="Courier New" w:hint="default"/>
      </w:rPr>
    </w:lvl>
    <w:lvl w:ilvl="8" w:tplc="8BCC72AE" w:tentative="1">
      <w:start w:val="1"/>
      <w:numFmt w:val="bullet"/>
      <w:lvlText w:val=""/>
      <w:lvlJc w:val="left"/>
      <w:pPr>
        <w:ind w:left="6480" w:hanging="360"/>
      </w:pPr>
      <w:rPr>
        <w:rFonts w:ascii="Wingdings" w:hAnsi="Wingdings" w:hint="default"/>
      </w:rPr>
    </w:lvl>
  </w:abstractNum>
  <w:abstractNum w:abstractNumId="32" w15:restartNumberingAfterBreak="0">
    <w:nsid w:val="7EC81E99"/>
    <w:multiLevelType w:val="hybridMultilevel"/>
    <w:tmpl w:val="234201D0"/>
    <w:lvl w:ilvl="0" w:tplc="C4602168">
      <w:start w:val="1"/>
      <w:numFmt w:val="bullet"/>
      <w:lvlText w:val=""/>
      <w:lvlJc w:val="left"/>
      <w:pPr>
        <w:ind w:left="720" w:hanging="360"/>
      </w:pPr>
      <w:rPr>
        <w:rFonts w:ascii="Symbol" w:hAnsi="Symbol" w:hint="default"/>
      </w:rPr>
    </w:lvl>
    <w:lvl w:ilvl="1" w:tplc="F014B768" w:tentative="1">
      <w:start w:val="1"/>
      <w:numFmt w:val="bullet"/>
      <w:lvlText w:val="o"/>
      <w:lvlJc w:val="left"/>
      <w:pPr>
        <w:ind w:left="1440" w:hanging="360"/>
      </w:pPr>
      <w:rPr>
        <w:rFonts w:ascii="Courier New" w:hAnsi="Courier New" w:cs="Courier New" w:hint="default"/>
      </w:rPr>
    </w:lvl>
    <w:lvl w:ilvl="2" w:tplc="BF9C6A94" w:tentative="1">
      <w:start w:val="1"/>
      <w:numFmt w:val="bullet"/>
      <w:lvlText w:val=""/>
      <w:lvlJc w:val="left"/>
      <w:pPr>
        <w:ind w:left="2160" w:hanging="360"/>
      </w:pPr>
      <w:rPr>
        <w:rFonts w:ascii="Wingdings" w:hAnsi="Wingdings" w:hint="default"/>
      </w:rPr>
    </w:lvl>
    <w:lvl w:ilvl="3" w:tplc="341692BA" w:tentative="1">
      <w:start w:val="1"/>
      <w:numFmt w:val="bullet"/>
      <w:lvlText w:val=""/>
      <w:lvlJc w:val="left"/>
      <w:pPr>
        <w:ind w:left="2880" w:hanging="360"/>
      </w:pPr>
      <w:rPr>
        <w:rFonts w:ascii="Symbol" w:hAnsi="Symbol" w:hint="default"/>
      </w:rPr>
    </w:lvl>
    <w:lvl w:ilvl="4" w:tplc="8E6C2C10" w:tentative="1">
      <w:start w:val="1"/>
      <w:numFmt w:val="bullet"/>
      <w:lvlText w:val="o"/>
      <w:lvlJc w:val="left"/>
      <w:pPr>
        <w:ind w:left="3600" w:hanging="360"/>
      </w:pPr>
      <w:rPr>
        <w:rFonts w:ascii="Courier New" w:hAnsi="Courier New" w:cs="Courier New" w:hint="default"/>
      </w:rPr>
    </w:lvl>
    <w:lvl w:ilvl="5" w:tplc="E9005838" w:tentative="1">
      <w:start w:val="1"/>
      <w:numFmt w:val="bullet"/>
      <w:lvlText w:val=""/>
      <w:lvlJc w:val="left"/>
      <w:pPr>
        <w:ind w:left="4320" w:hanging="360"/>
      </w:pPr>
      <w:rPr>
        <w:rFonts w:ascii="Wingdings" w:hAnsi="Wingdings" w:hint="default"/>
      </w:rPr>
    </w:lvl>
    <w:lvl w:ilvl="6" w:tplc="C798A682" w:tentative="1">
      <w:start w:val="1"/>
      <w:numFmt w:val="bullet"/>
      <w:lvlText w:val=""/>
      <w:lvlJc w:val="left"/>
      <w:pPr>
        <w:ind w:left="5040" w:hanging="360"/>
      </w:pPr>
      <w:rPr>
        <w:rFonts w:ascii="Symbol" w:hAnsi="Symbol" w:hint="default"/>
      </w:rPr>
    </w:lvl>
    <w:lvl w:ilvl="7" w:tplc="4FB89540" w:tentative="1">
      <w:start w:val="1"/>
      <w:numFmt w:val="bullet"/>
      <w:lvlText w:val="o"/>
      <w:lvlJc w:val="left"/>
      <w:pPr>
        <w:ind w:left="5760" w:hanging="360"/>
      </w:pPr>
      <w:rPr>
        <w:rFonts w:ascii="Courier New" w:hAnsi="Courier New" w:cs="Courier New" w:hint="default"/>
      </w:rPr>
    </w:lvl>
    <w:lvl w:ilvl="8" w:tplc="2BDCFB74"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4"/>
  </w:num>
  <w:num w:numId="4">
    <w:abstractNumId w:val="22"/>
  </w:num>
  <w:num w:numId="5">
    <w:abstractNumId w:val="23"/>
  </w:num>
  <w:num w:numId="6">
    <w:abstractNumId w:val="13"/>
  </w:num>
  <w:num w:numId="7">
    <w:abstractNumId w:val="19"/>
  </w:num>
  <w:num w:numId="8">
    <w:abstractNumId w:val="32"/>
  </w:num>
  <w:num w:numId="9">
    <w:abstractNumId w:val="16"/>
  </w:num>
  <w:num w:numId="10">
    <w:abstractNumId w:val="29"/>
  </w:num>
  <w:num w:numId="11">
    <w:abstractNumId w:val="12"/>
  </w:num>
  <w:num w:numId="12">
    <w:abstractNumId w:val="18"/>
  </w:num>
  <w:num w:numId="13">
    <w:abstractNumId w:val="11"/>
  </w:num>
  <w:num w:numId="14">
    <w:abstractNumId w:val="25"/>
  </w:num>
  <w:num w:numId="15">
    <w:abstractNumId w:val="31"/>
  </w:num>
  <w:num w:numId="16">
    <w:abstractNumId w:val="0"/>
  </w:num>
  <w:num w:numId="17">
    <w:abstractNumId w:val="1"/>
  </w:num>
  <w:num w:numId="18">
    <w:abstractNumId w:val="2"/>
  </w:num>
  <w:num w:numId="19">
    <w:abstractNumId w:val="3"/>
  </w:num>
  <w:num w:numId="20">
    <w:abstractNumId w:val="4"/>
  </w:num>
  <w:num w:numId="21">
    <w:abstractNumId w:val="9"/>
  </w:num>
  <w:num w:numId="22">
    <w:abstractNumId w:val="5"/>
  </w:num>
  <w:num w:numId="23">
    <w:abstractNumId w:val="6"/>
  </w:num>
  <w:num w:numId="24">
    <w:abstractNumId w:val="7"/>
  </w:num>
  <w:num w:numId="25">
    <w:abstractNumId w:val="8"/>
  </w:num>
  <w:num w:numId="26">
    <w:abstractNumId w:val="10"/>
  </w:num>
  <w:num w:numId="27">
    <w:abstractNumId w:val="21"/>
  </w:num>
  <w:num w:numId="28">
    <w:abstractNumId w:val="30"/>
  </w:num>
  <w:num w:numId="29">
    <w:abstractNumId w:val="27"/>
  </w:num>
  <w:num w:numId="30">
    <w:abstractNumId w:val="28"/>
  </w:num>
  <w:num w:numId="31">
    <w:abstractNumId w:val="26"/>
  </w:num>
  <w:num w:numId="32">
    <w:abstractNumId w:val="15"/>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0MTC1NDMzNzIxMDFW0lEKTi0uzszPAykwrAUAblUSriwAAAA="/>
  </w:docVars>
  <w:rsids>
    <w:rsidRoot w:val="005043CB"/>
    <w:rsid w:val="00004E86"/>
    <w:rsid w:val="00020365"/>
    <w:rsid w:val="00071D48"/>
    <w:rsid w:val="000A1622"/>
    <w:rsid w:val="000E4F27"/>
    <w:rsid w:val="00131C9B"/>
    <w:rsid w:val="00166390"/>
    <w:rsid w:val="00187F27"/>
    <w:rsid w:val="001D56CE"/>
    <w:rsid w:val="001F6CB6"/>
    <w:rsid w:val="00213116"/>
    <w:rsid w:val="00214588"/>
    <w:rsid w:val="002305F8"/>
    <w:rsid w:val="00277EC4"/>
    <w:rsid w:val="002812D5"/>
    <w:rsid w:val="002826D0"/>
    <w:rsid w:val="002B0DC4"/>
    <w:rsid w:val="00344CA1"/>
    <w:rsid w:val="003601B7"/>
    <w:rsid w:val="00393220"/>
    <w:rsid w:val="00420833"/>
    <w:rsid w:val="00435FF9"/>
    <w:rsid w:val="00451EFE"/>
    <w:rsid w:val="00461E08"/>
    <w:rsid w:val="004828B6"/>
    <w:rsid w:val="00491DCE"/>
    <w:rsid w:val="0049548C"/>
    <w:rsid w:val="004C7159"/>
    <w:rsid w:val="004E230A"/>
    <w:rsid w:val="005043CB"/>
    <w:rsid w:val="005208CD"/>
    <w:rsid w:val="00524F40"/>
    <w:rsid w:val="0054583A"/>
    <w:rsid w:val="006244F8"/>
    <w:rsid w:val="00664B36"/>
    <w:rsid w:val="006A6451"/>
    <w:rsid w:val="006B50C1"/>
    <w:rsid w:val="00707D1A"/>
    <w:rsid w:val="0072492D"/>
    <w:rsid w:val="0073199A"/>
    <w:rsid w:val="0082451B"/>
    <w:rsid w:val="008A0452"/>
    <w:rsid w:val="008B0C7C"/>
    <w:rsid w:val="008B21B3"/>
    <w:rsid w:val="008F5BAA"/>
    <w:rsid w:val="00902EBC"/>
    <w:rsid w:val="00914A82"/>
    <w:rsid w:val="00926533"/>
    <w:rsid w:val="009522EF"/>
    <w:rsid w:val="00967AD9"/>
    <w:rsid w:val="0097612B"/>
    <w:rsid w:val="00987704"/>
    <w:rsid w:val="00996D92"/>
    <w:rsid w:val="009B4678"/>
    <w:rsid w:val="00A04EFD"/>
    <w:rsid w:val="00A30F47"/>
    <w:rsid w:val="00A37E8E"/>
    <w:rsid w:val="00A52311"/>
    <w:rsid w:val="00A83793"/>
    <w:rsid w:val="00AA0255"/>
    <w:rsid w:val="00AA419F"/>
    <w:rsid w:val="00AA51F9"/>
    <w:rsid w:val="00AB68F7"/>
    <w:rsid w:val="00AC7907"/>
    <w:rsid w:val="00AD673E"/>
    <w:rsid w:val="00B265AB"/>
    <w:rsid w:val="00B47F8A"/>
    <w:rsid w:val="00B8607F"/>
    <w:rsid w:val="00BB1B09"/>
    <w:rsid w:val="00BF38D8"/>
    <w:rsid w:val="00C123AB"/>
    <w:rsid w:val="00C26E10"/>
    <w:rsid w:val="00CC72B1"/>
    <w:rsid w:val="00D00396"/>
    <w:rsid w:val="00D45E02"/>
    <w:rsid w:val="00D54278"/>
    <w:rsid w:val="00D775E3"/>
    <w:rsid w:val="00DD46C5"/>
    <w:rsid w:val="00E27114"/>
    <w:rsid w:val="00E428E8"/>
    <w:rsid w:val="00E64938"/>
    <w:rsid w:val="00E7070B"/>
    <w:rsid w:val="00EB5CA1"/>
    <w:rsid w:val="00EB5CE7"/>
    <w:rsid w:val="00EE00AE"/>
    <w:rsid w:val="00F50E84"/>
    <w:rsid w:val="00F757C0"/>
    <w:rsid w:val="00F84C60"/>
    <w:rsid w:val="00FF2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3016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D673E"/>
    <w:rPr>
      <w:rFonts w:ascii="Verdana" w:hAnsi="Verdana"/>
      <w:sz w:val="20"/>
    </w:rPr>
  </w:style>
  <w:style w:type="paragraph" w:styleId="Titre1">
    <w:name w:val="heading 1"/>
    <w:basedOn w:val="Normal"/>
    <w:next w:val="Corpsdetexte"/>
    <w:link w:val="Titre1Car"/>
    <w:uiPriority w:val="9"/>
    <w:qFormat/>
    <w:rsid w:val="00435FF9"/>
    <w:pPr>
      <w:keepNext/>
      <w:keepLines/>
      <w:spacing w:before="240" w:after="120"/>
      <w:outlineLvl w:val="0"/>
    </w:pPr>
    <w:rPr>
      <w:rFonts w:eastAsiaTheme="majorEastAsia" w:cstheme="majorBidi"/>
      <w:b/>
      <w:sz w:val="32"/>
      <w:szCs w:val="32"/>
    </w:rPr>
  </w:style>
  <w:style w:type="paragraph" w:styleId="Titre2">
    <w:name w:val="heading 2"/>
    <w:basedOn w:val="Normal"/>
    <w:next w:val="Corpsdetexte"/>
    <w:link w:val="Titre2Car"/>
    <w:uiPriority w:val="9"/>
    <w:unhideWhenUsed/>
    <w:qFormat/>
    <w:rsid w:val="0054583A"/>
    <w:pPr>
      <w:keepNext/>
      <w:keepLines/>
      <w:spacing w:before="200" w:after="120"/>
      <w:outlineLvl w:val="1"/>
    </w:pPr>
    <w:rPr>
      <w:rFonts w:eastAsiaTheme="majorEastAsia" w:cstheme="majorBidi"/>
      <w:szCs w:val="26"/>
    </w:rPr>
  </w:style>
  <w:style w:type="paragraph" w:styleId="Titre3">
    <w:name w:val="heading 3"/>
    <w:basedOn w:val="Normal"/>
    <w:next w:val="Corpsdetexte"/>
    <w:link w:val="Titre3Car"/>
    <w:uiPriority w:val="9"/>
    <w:unhideWhenUsed/>
    <w:qFormat/>
    <w:rsid w:val="005043CB"/>
    <w:pPr>
      <w:keepNext/>
      <w:keepLines/>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Corpsdetexte"/>
    <w:link w:val="Titre4Car"/>
    <w:uiPriority w:val="9"/>
    <w:unhideWhenUsed/>
    <w:qFormat/>
    <w:rsid w:val="005043CB"/>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Corpsdetexte"/>
    <w:link w:val="Titre5Car"/>
    <w:uiPriority w:val="9"/>
    <w:unhideWhenUsed/>
    <w:qFormat/>
    <w:rsid w:val="005043CB"/>
    <w:pPr>
      <w:keepNext/>
      <w:keepLines/>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Corpsdetexte"/>
    <w:link w:val="Titre6Car"/>
    <w:uiPriority w:val="9"/>
    <w:unhideWhenUsed/>
    <w:qFormat/>
    <w:rsid w:val="005043CB"/>
    <w:pPr>
      <w:keepNext/>
      <w:keepLines/>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Corpsdetexte"/>
    <w:link w:val="Titre7Car"/>
    <w:uiPriority w:val="9"/>
    <w:unhideWhenUsed/>
    <w:qFormat/>
    <w:rsid w:val="005043CB"/>
    <w:pPr>
      <w:keepNext/>
      <w:keepLines/>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Corpsdetexte"/>
    <w:link w:val="Titre8Car"/>
    <w:uiPriority w:val="9"/>
    <w:unhideWhenUsed/>
    <w:qFormat/>
    <w:rsid w:val="005043C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Corpsdetexte"/>
    <w:link w:val="Titre9Car"/>
    <w:uiPriority w:val="9"/>
    <w:semiHidden/>
    <w:unhideWhenUsed/>
    <w:qFormat/>
    <w:rsid w:val="005043C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uiPriority w:val="99"/>
    <w:qFormat/>
    <w:rsid w:val="00914A82"/>
    <w:pPr>
      <w:spacing w:before="120" w:after="120"/>
      <w:outlineLvl w:val="0"/>
    </w:pPr>
    <w:rPr>
      <w:rFonts w:cs="Arial"/>
      <w:b/>
      <w:bCs/>
      <w:caps/>
      <w:kern w:val="28"/>
      <w:sz w:val="36"/>
      <w:szCs w:val="32"/>
    </w:rPr>
  </w:style>
  <w:style w:type="character" w:customStyle="1" w:styleId="TitreCar">
    <w:name w:val="Titre Car"/>
    <w:basedOn w:val="Policepardfaut"/>
    <w:link w:val="Titre"/>
    <w:uiPriority w:val="99"/>
    <w:rsid w:val="00914A82"/>
    <w:rPr>
      <w:rFonts w:ascii="Verdana" w:hAnsi="Verdana" w:cs="Arial"/>
      <w:b/>
      <w:bCs/>
      <w:caps/>
      <w:kern w:val="28"/>
      <w:sz w:val="36"/>
      <w:szCs w:val="32"/>
    </w:rPr>
  </w:style>
  <w:style w:type="paragraph" w:styleId="Corpsdetexte">
    <w:name w:val="Body Text"/>
    <w:basedOn w:val="Normal"/>
    <w:link w:val="CorpsdetexteCar"/>
    <w:uiPriority w:val="99"/>
    <w:unhideWhenUsed/>
    <w:rsid w:val="008B0C7C"/>
    <w:pPr>
      <w:jc w:val="both"/>
    </w:pPr>
  </w:style>
  <w:style w:type="character" w:customStyle="1" w:styleId="CorpsdetexteCar">
    <w:name w:val="Corps de texte Car"/>
    <w:basedOn w:val="Policepardfaut"/>
    <w:link w:val="Corpsdetexte"/>
    <w:uiPriority w:val="99"/>
    <w:rsid w:val="008B0C7C"/>
    <w:rPr>
      <w:rFonts w:ascii="Verdana" w:hAnsi="Verdana"/>
      <w:sz w:val="20"/>
    </w:rPr>
  </w:style>
  <w:style w:type="paragraph" w:styleId="Lgende">
    <w:name w:val="caption"/>
    <w:basedOn w:val="Normal"/>
    <w:next w:val="Normal"/>
    <w:uiPriority w:val="35"/>
    <w:unhideWhenUsed/>
    <w:qFormat/>
    <w:rsid w:val="00F84C60"/>
    <w:pPr>
      <w:spacing w:after="200"/>
    </w:pPr>
    <w:rPr>
      <w:i/>
      <w:iCs/>
      <w:color w:val="44546A" w:themeColor="text2"/>
      <w:sz w:val="18"/>
      <w:szCs w:val="18"/>
    </w:rPr>
  </w:style>
  <w:style w:type="paragraph" w:styleId="Normalcentr">
    <w:name w:val="Block Text"/>
    <w:basedOn w:val="Normal"/>
    <w:uiPriority w:val="99"/>
    <w:semiHidden/>
    <w:unhideWhenUsed/>
    <w:rsid w:val="00F84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Paragraphedeliste">
    <w:name w:val="List Paragraph"/>
    <w:basedOn w:val="Normal"/>
    <w:uiPriority w:val="34"/>
    <w:qFormat/>
    <w:rsid w:val="005043CB"/>
    <w:pPr>
      <w:ind w:left="720"/>
      <w:contextualSpacing/>
    </w:pPr>
  </w:style>
  <w:style w:type="table" w:styleId="Grilledutableau">
    <w:name w:val="Table Grid"/>
    <w:basedOn w:val="TableauNormal"/>
    <w:uiPriority w:val="39"/>
    <w:rsid w:val="00504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435FF9"/>
    <w:rPr>
      <w:rFonts w:ascii="Verdana" w:eastAsiaTheme="majorEastAsia" w:hAnsi="Verdana" w:cstheme="majorBidi"/>
      <w:b/>
      <w:sz w:val="32"/>
      <w:szCs w:val="32"/>
    </w:rPr>
  </w:style>
  <w:style w:type="character" w:customStyle="1" w:styleId="Titre2Car">
    <w:name w:val="Titre 2 Car"/>
    <w:basedOn w:val="Policepardfaut"/>
    <w:link w:val="Titre2"/>
    <w:uiPriority w:val="9"/>
    <w:rsid w:val="0054583A"/>
    <w:rPr>
      <w:rFonts w:ascii="Verdana" w:eastAsiaTheme="majorEastAsia" w:hAnsi="Verdana" w:cstheme="majorBidi"/>
      <w:szCs w:val="26"/>
    </w:rPr>
  </w:style>
  <w:style w:type="character" w:customStyle="1" w:styleId="Titre3Car">
    <w:name w:val="Titre 3 Car"/>
    <w:basedOn w:val="Policepardfaut"/>
    <w:link w:val="Titre3"/>
    <w:uiPriority w:val="9"/>
    <w:rsid w:val="005043CB"/>
    <w:rPr>
      <w:rFonts w:asciiTheme="majorHAnsi" w:eastAsiaTheme="majorEastAsia" w:hAnsiTheme="majorHAnsi" w:cstheme="majorBidi"/>
      <w:color w:val="1F3763" w:themeColor="accent1" w:themeShade="7F"/>
    </w:rPr>
  </w:style>
  <w:style w:type="character" w:customStyle="1" w:styleId="Titre4Car">
    <w:name w:val="Titre 4 Car"/>
    <w:basedOn w:val="Policepardfaut"/>
    <w:link w:val="Titre4"/>
    <w:uiPriority w:val="9"/>
    <w:rsid w:val="005043CB"/>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rsid w:val="005043CB"/>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rsid w:val="005043CB"/>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rsid w:val="005043CB"/>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rsid w:val="005043CB"/>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5043CB"/>
    <w:rPr>
      <w:rFonts w:asciiTheme="majorHAnsi" w:eastAsiaTheme="majorEastAsia" w:hAnsiTheme="majorHAnsi" w:cstheme="majorBidi"/>
      <w:i/>
      <w:iCs/>
      <w:color w:val="272727" w:themeColor="text1" w:themeTint="D8"/>
      <w:sz w:val="21"/>
      <w:szCs w:val="21"/>
    </w:rPr>
  </w:style>
  <w:style w:type="paragraph" w:styleId="Notedebasdepage">
    <w:name w:val="footnote text"/>
    <w:basedOn w:val="Normal"/>
    <w:link w:val="NotedebasdepageCar"/>
    <w:uiPriority w:val="99"/>
    <w:unhideWhenUsed/>
    <w:rsid w:val="001D56CE"/>
  </w:style>
  <w:style w:type="character" w:customStyle="1" w:styleId="NotedebasdepageCar">
    <w:name w:val="Note de bas de page Car"/>
    <w:basedOn w:val="Policepardfaut"/>
    <w:link w:val="Notedebasdepage"/>
    <w:uiPriority w:val="99"/>
    <w:rsid w:val="001D56CE"/>
  </w:style>
  <w:style w:type="character" w:styleId="Appelnotedebasdep">
    <w:name w:val="footnote reference"/>
    <w:basedOn w:val="Policepardfaut"/>
    <w:uiPriority w:val="99"/>
    <w:unhideWhenUsed/>
    <w:rsid w:val="001D56CE"/>
    <w:rPr>
      <w:vertAlign w:val="superscript"/>
    </w:rPr>
  </w:style>
  <w:style w:type="paragraph" w:styleId="En-tte">
    <w:name w:val="header"/>
    <w:basedOn w:val="Normal"/>
    <w:link w:val="En-tteCar"/>
    <w:uiPriority w:val="99"/>
    <w:unhideWhenUsed/>
    <w:rsid w:val="004E230A"/>
    <w:pPr>
      <w:tabs>
        <w:tab w:val="center" w:pos="4819"/>
        <w:tab w:val="right" w:pos="9638"/>
      </w:tabs>
    </w:pPr>
  </w:style>
  <w:style w:type="character" w:customStyle="1" w:styleId="En-tteCar">
    <w:name w:val="En-tête Car"/>
    <w:basedOn w:val="Policepardfaut"/>
    <w:link w:val="En-tte"/>
    <w:uiPriority w:val="99"/>
    <w:rsid w:val="004E230A"/>
  </w:style>
  <w:style w:type="paragraph" w:styleId="Pieddepage">
    <w:name w:val="footer"/>
    <w:basedOn w:val="Normal"/>
    <w:link w:val="PieddepageCar"/>
    <w:uiPriority w:val="99"/>
    <w:unhideWhenUsed/>
    <w:rsid w:val="004E230A"/>
    <w:pPr>
      <w:tabs>
        <w:tab w:val="center" w:pos="4819"/>
        <w:tab w:val="right" w:pos="9638"/>
      </w:tabs>
    </w:pPr>
  </w:style>
  <w:style w:type="character" w:customStyle="1" w:styleId="PieddepageCar">
    <w:name w:val="Pied de page Car"/>
    <w:basedOn w:val="Policepardfaut"/>
    <w:link w:val="Pieddepage"/>
    <w:uiPriority w:val="99"/>
    <w:rsid w:val="004E230A"/>
  </w:style>
  <w:style w:type="character" w:styleId="Numrodepage">
    <w:name w:val="page number"/>
    <w:basedOn w:val="Policepardfaut"/>
    <w:uiPriority w:val="99"/>
    <w:semiHidden/>
    <w:unhideWhenUsed/>
    <w:rsid w:val="004E230A"/>
  </w:style>
  <w:style w:type="character" w:styleId="Titredulivre">
    <w:name w:val="Book Title"/>
    <w:basedOn w:val="Policepardfaut"/>
    <w:uiPriority w:val="33"/>
    <w:qFormat/>
    <w:rsid w:val="00FF2085"/>
    <w:rPr>
      <w:b/>
      <w:bCs/>
      <w:i/>
      <w:iCs/>
      <w:spacing w:val="5"/>
    </w:rPr>
  </w:style>
  <w:style w:type="paragraph" w:styleId="Listepuces">
    <w:name w:val="List Bullet"/>
    <w:basedOn w:val="Normal"/>
    <w:uiPriority w:val="99"/>
    <w:unhideWhenUsed/>
    <w:rsid w:val="008B21B3"/>
    <w:pPr>
      <w:numPr>
        <w:numId w:val="26"/>
      </w:numPr>
      <w:spacing w:after="120"/>
      <w:ind w:left="357" w:hanging="357"/>
      <w:contextualSpacing/>
    </w:pPr>
  </w:style>
  <w:style w:type="paragraph" w:styleId="Listepuces2">
    <w:name w:val="List Bullet 2"/>
    <w:basedOn w:val="Normal"/>
    <w:uiPriority w:val="99"/>
    <w:unhideWhenUsed/>
    <w:rsid w:val="002812D5"/>
    <w:pPr>
      <w:numPr>
        <w:numId w:val="25"/>
      </w:numPr>
      <w:contextualSpacing/>
    </w:pPr>
  </w:style>
  <w:style w:type="paragraph" w:styleId="Listepuces3">
    <w:name w:val="List Bullet 3"/>
    <w:basedOn w:val="Normal"/>
    <w:uiPriority w:val="99"/>
    <w:unhideWhenUsed/>
    <w:rsid w:val="0072492D"/>
    <w:pPr>
      <w:numPr>
        <w:numId w:val="24"/>
      </w:numPr>
      <w:contextualSpacing/>
    </w:pPr>
  </w:style>
  <w:style w:type="paragraph" w:styleId="Listepuces4">
    <w:name w:val="List Bullet 4"/>
    <w:basedOn w:val="Normal"/>
    <w:uiPriority w:val="99"/>
    <w:unhideWhenUsed/>
    <w:rsid w:val="0097612B"/>
    <w:pPr>
      <w:numPr>
        <w:numId w:val="23"/>
      </w:numPr>
      <w:contextualSpacing/>
    </w:pPr>
  </w:style>
  <w:style w:type="paragraph" w:styleId="Listepuces5">
    <w:name w:val="List Bullet 5"/>
    <w:basedOn w:val="Normal"/>
    <w:uiPriority w:val="99"/>
    <w:unhideWhenUsed/>
    <w:rsid w:val="0097612B"/>
    <w:pPr>
      <w:numPr>
        <w:numId w:val="22"/>
      </w:numPr>
      <w:contextualSpacing/>
    </w:pPr>
  </w:style>
  <w:style w:type="paragraph" w:styleId="Listenumros">
    <w:name w:val="List Number"/>
    <w:basedOn w:val="Normal"/>
    <w:uiPriority w:val="99"/>
    <w:unhideWhenUsed/>
    <w:rsid w:val="0097612B"/>
    <w:pPr>
      <w:numPr>
        <w:numId w:val="21"/>
      </w:numPr>
      <w:contextualSpacing/>
    </w:pPr>
  </w:style>
  <w:style w:type="paragraph" w:styleId="Listenumros2">
    <w:name w:val="List Number 2"/>
    <w:basedOn w:val="Normal"/>
    <w:uiPriority w:val="99"/>
    <w:unhideWhenUsed/>
    <w:rsid w:val="0097612B"/>
    <w:pPr>
      <w:numPr>
        <w:numId w:val="20"/>
      </w:numPr>
      <w:contextualSpacing/>
    </w:pPr>
  </w:style>
  <w:style w:type="paragraph" w:styleId="Listenumros3">
    <w:name w:val="List Number 3"/>
    <w:basedOn w:val="Normal"/>
    <w:uiPriority w:val="99"/>
    <w:unhideWhenUsed/>
    <w:rsid w:val="0097612B"/>
    <w:pPr>
      <w:numPr>
        <w:numId w:val="19"/>
      </w:numPr>
      <w:contextualSpacing/>
    </w:pPr>
  </w:style>
  <w:style w:type="paragraph" w:styleId="Listenumros4">
    <w:name w:val="List Number 4"/>
    <w:basedOn w:val="Normal"/>
    <w:uiPriority w:val="99"/>
    <w:unhideWhenUsed/>
    <w:rsid w:val="0097612B"/>
    <w:pPr>
      <w:numPr>
        <w:numId w:val="18"/>
      </w:numPr>
      <w:contextualSpacing/>
    </w:pPr>
  </w:style>
  <w:style w:type="paragraph" w:styleId="Listenumros5">
    <w:name w:val="List Number 5"/>
    <w:basedOn w:val="Normal"/>
    <w:uiPriority w:val="99"/>
    <w:unhideWhenUsed/>
    <w:rsid w:val="0097612B"/>
    <w:pPr>
      <w:numPr>
        <w:numId w:val="17"/>
      </w:numPr>
      <w:contextualSpacing/>
    </w:pPr>
  </w:style>
  <w:style w:type="paragraph" w:styleId="Listecontinue2">
    <w:name w:val="List Continue 2"/>
    <w:basedOn w:val="Normal"/>
    <w:uiPriority w:val="99"/>
    <w:unhideWhenUsed/>
    <w:rsid w:val="00E64938"/>
    <w:pPr>
      <w:spacing w:after="120"/>
      <w:ind w:left="566"/>
      <w:contextualSpacing/>
    </w:pPr>
  </w:style>
  <w:style w:type="paragraph" w:styleId="Listecontinue">
    <w:name w:val="List Continue"/>
    <w:basedOn w:val="Normal"/>
    <w:uiPriority w:val="99"/>
    <w:unhideWhenUsed/>
    <w:rsid w:val="00E64938"/>
    <w:pPr>
      <w:spacing w:after="120"/>
      <w:ind w:left="283"/>
      <w:contextualSpacing/>
    </w:pPr>
  </w:style>
  <w:style w:type="paragraph" w:styleId="TM1">
    <w:name w:val="toc 1"/>
    <w:basedOn w:val="Normal"/>
    <w:next w:val="Normal"/>
    <w:autoRedefine/>
    <w:uiPriority w:val="39"/>
    <w:unhideWhenUsed/>
    <w:rsid w:val="00A37E8E"/>
  </w:style>
  <w:style w:type="paragraph" w:styleId="TM2">
    <w:name w:val="toc 2"/>
    <w:basedOn w:val="Normal"/>
    <w:next w:val="Normal"/>
    <w:autoRedefine/>
    <w:uiPriority w:val="39"/>
    <w:unhideWhenUsed/>
    <w:rsid w:val="004C7159"/>
    <w:pPr>
      <w:tabs>
        <w:tab w:val="right" w:leader="dot" w:pos="9622"/>
      </w:tabs>
      <w:ind w:left="240"/>
    </w:pPr>
  </w:style>
  <w:style w:type="paragraph" w:styleId="TM3">
    <w:name w:val="toc 3"/>
    <w:basedOn w:val="Normal"/>
    <w:next w:val="Normal"/>
    <w:autoRedefine/>
    <w:uiPriority w:val="39"/>
    <w:unhideWhenUsed/>
    <w:rsid w:val="00A37E8E"/>
    <w:pPr>
      <w:ind w:left="480"/>
    </w:pPr>
  </w:style>
  <w:style w:type="paragraph" w:styleId="TM4">
    <w:name w:val="toc 4"/>
    <w:basedOn w:val="Normal"/>
    <w:next w:val="Normal"/>
    <w:autoRedefine/>
    <w:uiPriority w:val="39"/>
    <w:unhideWhenUsed/>
    <w:rsid w:val="00A37E8E"/>
    <w:pPr>
      <w:ind w:left="720"/>
    </w:pPr>
  </w:style>
  <w:style w:type="paragraph" w:styleId="TM5">
    <w:name w:val="toc 5"/>
    <w:basedOn w:val="Normal"/>
    <w:next w:val="Normal"/>
    <w:autoRedefine/>
    <w:uiPriority w:val="39"/>
    <w:unhideWhenUsed/>
    <w:rsid w:val="00A37E8E"/>
    <w:pPr>
      <w:ind w:left="960"/>
    </w:pPr>
  </w:style>
  <w:style w:type="paragraph" w:styleId="TM6">
    <w:name w:val="toc 6"/>
    <w:basedOn w:val="Normal"/>
    <w:next w:val="Normal"/>
    <w:autoRedefine/>
    <w:uiPriority w:val="39"/>
    <w:unhideWhenUsed/>
    <w:rsid w:val="00A37E8E"/>
    <w:pPr>
      <w:ind w:left="1200"/>
    </w:pPr>
  </w:style>
  <w:style w:type="paragraph" w:styleId="TM7">
    <w:name w:val="toc 7"/>
    <w:basedOn w:val="Normal"/>
    <w:next w:val="Normal"/>
    <w:autoRedefine/>
    <w:uiPriority w:val="39"/>
    <w:unhideWhenUsed/>
    <w:rsid w:val="00A37E8E"/>
    <w:pPr>
      <w:ind w:left="1440"/>
    </w:pPr>
  </w:style>
  <w:style w:type="paragraph" w:styleId="TM8">
    <w:name w:val="toc 8"/>
    <w:basedOn w:val="Normal"/>
    <w:next w:val="Normal"/>
    <w:autoRedefine/>
    <w:uiPriority w:val="39"/>
    <w:unhideWhenUsed/>
    <w:rsid w:val="00A37E8E"/>
    <w:pPr>
      <w:ind w:left="1680"/>
    </w:pPr>
  </w:style>
  <w:style w:type="paragraph" w:styleId="TM9">
    <w:name w:val="toc 9"/>
    <w:basedOn w:val="Normal"/>
    <w:next w:val="Normal"/>
    <w:autoRedefine/>
    <w:uiPriority w:val="39"/>
    <w:unhideWhenUsed/>
    <w:rsid w:val="00A37E8E"/>
    <w:pPr>
      <w:ind w:left="1920"/>
    </w:pPr>
  </w:style>
  <w:style w:type="paragraph" w:styleId="En-ttedetabledesmatires">
    <w:name w:val="TOC Heading"/>
    <w:basedOn w:val="Titre1"/>
    <w:next w:val="Normal"/>
    <w:uiPriority w:val="39"/>
    <w:unhideWhenUsed/>
    <w:qFormat/>
    <w:rsid w:val="0098770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B59D5CB4BC69408E234D7B1D9C4E0D" ma:contentTypeVersion="13" ma:contentTypeDescription="Crée un document." ma:contentTypeScope="" ma:versionID="e5dd8355ee3d93dd3be9d0fa4cf79e1d">
  <xsd:schema xmlns:xsd="http://www.w3.org/2001/XMLSchema" xmlns:xs="http://www.w3.org/2001/XMLSchema" xmlns:p="http://schemas.microsoft.com/office/2006/metadata/properties" xmlns:ns3="facb2a38-0e3f-47dc-ab67-1905795b6986" xmlns:ns4="4310cb75-5f76-4027-89b0-82a9bcd0cc00" targetNamespace="http://schemas.microsoft.com/office/2006/metadata/properties" ma:root="true" ma:fieldsID="6966a6e2b16887c205aa8d00b40305ea" ns3:_="" ns4:_="">
    <xsd:import namespace="facb2a38-0e3f-47dc-ab67-1905795b6986"/>
    <xsd:import namespace="4310cb75-5f76-4027-89b0-82a9bcd0cc0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cb2a38-0e3f-47dc-ab67-1905795b6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10cb75-5f76-4027-89b0-82a9bcd0cc00"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1AFA53A-DA45-408D-9A5E-239D7720B00D}">
  <ds:schemaRefs>
    <ds:schemaRef ds:uri="http://schemas.microsoft.com/sharepoint/v3/contenttype/forms"/>
  </ds:schemaRefs>
</ds:datastoreItem>
</file>

<file path=customXml/itemProps2.xml><?xml version="1.0" encoding="utf-8"?>
<ds:datastoreItem xmlns:ds="http://schemas.openxmlformats.org/officeDocument/2006/customXml" ds:itemID="{1B18B7A1-7C70-44B8-BBF3-8D4C3A2D7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cb2a38-0e3f-47dc-ab67-1905795b6986"/>
    <ds:schemaRef ds:uri="4310cb75-5f76-4027-89b0-82a9bcd0cc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3E530-62AF-4E82-9084-CBF2C8A459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94BFB9-04CA-49C5-8B9C-2AE33DA5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749</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 Title</vt:lpstr>
    </vt:vector>
  </TitlesOfParts>
  <Manager/>
  <Company/>
  <LinksUpToDate>false</LinksUpToDate>
  <CharactersWithSpaces>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LA2Xi - AMPLIFIED CONTROLLER FOR INSTALL</dc:title>
  <dc:subject/>
  <dc:creator>Germain SIMON</dc:creator>
  <cp:keywords/>
  <dc:description/>
  <cp:lastModifiedBy>Germain SIMON</cp:lastModifiedBy>
  <cp:revision>29</cp:revision>
  <dcterms:created xsi:type="dcterms:W3CDTF">2020-08-05T07:02:00Z</dcterms:created>
  <dcterms:modified xsi:type="dcterms:W3CDTF">2020-10-14T09:49:00Z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0x01010096B59D5CB4BC69408E234D7B1D9C4E0D</vt:lpwstr>
  </property>
</Properties>
</file>